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C757" w14:textId="77777777" w:rsidR="00261CEF" w:rsidRPr="00CA1591" w:rsidRDefault="00261CEF" w:rsidP="00261CEF">
      <w:pPr>
        <w:jc w:val="center"/>
        <w:rPr>
          <w:rFonts w:ascii="Cambria" w:hAnsi="Cambria" w:cs="Times New Roman"/>
          <w:sz w:val="20"/>
          <w:lang w:val="es-AR"/>
        </w:rPr>
      </w:pPr>
      <w:r w:rsidRPr="00CA1591">
        <w:rPr>
          <w:rFonts w:ascii="Cambria" w:hAnsi="Cambria" w:cs="Times New Roman"/>
          <w:noProof/>
          <w:sz w:val="20"/>
          <w:lang w:val="en-US"/>
        </w:rPr>
        <w:drawing>
          <wp:inline distT="0" distB="0" distL="0" distR="0" wp14:anchorId="023BC97B" wp14:editId="4AAD2F1A">
            <wp:extent cx="3733800" cy="1037167"/>
            <wp:effectExtent l="0" t="0" r="0" b="0"/>
            <wp:docPr id="2" name="Picture 1" descr="O:\Disability Law CO\Logo Files\Disability Law CO logo 3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sability Law CO\Logo Files\Disability Law CO logo 307.tif"/>
                    <pic:cNvPicPr>
                      <a:picLocks noChangeAspect="1" noChangeArrowheads="1"/>
                    </pic:cNvPicPr>
                  </pic:nvPicPr>
                  <pic:blipFill>
                    <a:blip r:embed="rId7" cstate="print"/>
                    <a:srcRect/>
                    <a:stretch>
                      <a:fillRect/>
                    </a:stretch>
                  </pic:blipFill>
                  <pic:spPr bwMode="auto">
                    <a:xfrm>
                      <a:off x="0" y="0"/>
                      <a:ext cx="3733800" cy="1037167"/>
                    </a:xfrm>
                    <a:prstGeom prst="rect">
                      <a:avLst/>
                    </a:prstGeom>
                    <a:noFill/>
                    <a:ln w="9525">
                      <a:noFill/>
                      <a:miter lim="800000"/>
                      <a:headEnd/>
                      <a:tailEnd/>
                    </a:ln>
                  </pic:spPr>
                </pic:pic>
              </a:graphicData>
            </a:graphic>
          </wp:inline>
        </w:drawing>
      </w:r>
    </w:p>
    <w:p w14:paraId="587BF7F8" w14:textId="77777777" w:rsidR="00261CEF" w:rsidRPr="00CA1591" w:rsidRDefault="00261CEF" w:rsidP="00261CEF">
      <w:pPr>
        <w:widowControl w:val="0"/>
        <w:autoSpaceDE w:val="0"/>
        <w:autoSpaceDN w:val="0"/>
        <w:adjustRightInd w:val="0"/>
        <w:spacing w:after="0" w:line="240" w:lineRule="auto"/>
        <w:jc w:val="center"/>
        <w:outlineLvl w:val="0"/>
        <w:rPr>
          <w:rFonts w:ascii="Cambria" w:hAnsi="Cambria" w:cs="Times New Roman"/>
          <w:b/>
          <w:bCs/>
          <w:sz w:val="44"/>
          <w:szCs w:val="48"/>
          <w:u w:val="single"/>
          <w:lang w:val="es-AR"/>
        </w:rPr>
      </w:pPr>
      <w:bookmarkStart w:id="0" w:name="page1"/>
      <w:bookmarkEnd w:id="0"/>
      <w:r w:rsidRPr="00CA1591">
        <w:rPr>
          <w:rFonts w:ascii="Cambria" w:hAnsi="Cambria"/>
          <w:b/>
          <w:bCs/>
          <w:sz w:val="44"/>
          <w:szCs w:val="48"/>
          <w:u w:val="single"/>
          <w:lang w:val="es-AR"/>
        </w:rPr>
        <w:t>ENCUESTA DE OPINIÓN PÚBLICA</w:t>
      </w:r>
    </w:p>
    <w:p w14:paraId="26E4DB1C"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Cs w:val="24"/>
          <w:lang w:val="es-AR"/>
        </w:rPr>
      </w:pPr>
    </w:p>
    <w:p w14:paraId="34B677DF" w14:textId="6C9AD916"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Disability Law Colorado es el sistema de pro</w:t>
      </w:r>
      <w:r w:rsidR="00A6452F" w:rsidRPr="00CA1591">
        <w:rPr>
          <w:rFonts w:ascii="Cambria" w:hAnsi="Cambria"/>
          <w:bCs/>
          <w:sz w:val="24"/>
          <w:szCs w:val="24"/>
          <w:lang w:val="es-AR"/>
        </w:rPr>
        <w:t xml:space="preserve">tección y defensa de Colorado. </w:t>
      </w:r>
      <w:r w:rsidRPr="00CA1591">
        <w:rPr>
          <w:rFonts w:ascii="Cambria" w:hAnsi="Cambria"/>
          <w:bCs/>
          <w:sz w:val="24"/>
          <w:szCs w:val="24"/>
          <w:lang w:val="es-AR"/>
        </w:rPr>
        <w:t>El objetivo de esta encuesta es obtener información del público sobre las prioridades propuestas para 2017-2018 por Disability Law Colorado (DLC) en el Programa de Discapacidades del Desarrollo y el P</w:t>
      </w:r>
      <w:r w:rsidR="00A6452F" w:rsidRPr="00CA1591">
        <w:rPr>
          <w:rFonts w:ascii="Cambria" w:hAnsi="Cambria"/>
          <w:bCs/>
          <w:sz w:val="24"/>
          <w:szCs w:val="24"/>
          <w:lang w:val="es-AR"/>
        </w:rPr>
        <w:t xml:space="preserve">rograma de Educación Especial. </w:t>
      </w:r>
      <w:r w:rsidRPr="00CA1591">
        <w:rPr>
          <w:rFonts w:ascii="Cambria" w:hAnsi="Cambria"/>
          <w:sz w:val="24"/>
          <w:szCs w:val="24"/>
          <w:lang w:val="es-AR"/>
        </w:rPr>
        <w:t>Disability Law Colorado toma las decisiones sobre el trabajo que va a realizar, incluyendo los casos que está dispuesto a aceptar, basándose en sus prioridades.</w:t>
      </w:r>
      <w:r w:rsidR="00A6452F" w:rsidRPr="00CA1591">
        <w:rPr>
          <w:rFonts w:ascii="Cambria" w:hAnsi="Cambria"/>
          <w:bCs/>
          <w:sz w:val="24"/>
          <w:szCs w:val="24"/>
          <w:lang w:val="es-AR"/>
        </w:rPr>
        <w:t xml:space="preserve"> </w:t>
      </w:r>
      <w:r w:rsidRPr="00CA1591">
        <w:rPr>
          <w:rFonts w:ascii="Cambria" w:hAnsi="Cambria"/>
          <w:bCs/>
          <w:sz w:val="24"/>
          <w:szCs w:val="24"/>
          <w:lang w:val="es-AR"/>
        </w:rPr>
        <w:t>Su opinión ayuda a Disability Law Colorado a tomar decisiones sobre el</w:t>
      </w:r>
      <w:r w:rsidR="00A6452F" w:rsidRPr="00CA1591">
        <w:rPr>
          <w:rFonts w:ascii="Cambria" w:hAnsi="Cambria"/>
          <w:bCs/>
          <w:sz w:val="24"/>
          <w:szCs w:val="24"/>
          <w:lang w:val="es-AR"/>
        </w:rPr>
        <w:t xml:space="preserve"> trabajo que debería realizar. </w:t>
      </w:r>
      <w:r w:rsidRPr="00CA1591">
        <w:rPr>
          <w:rFonts w:ascii="Cambria" w:hAnsi="Cambria"/>
          <w:bCs/>
          <w:sz w:val="24"/>
          <w:szCs w:val="24"/>
          <w:lang w:val="es-AR"/>
        </w:rPr>
        <w:t>Gracias por dedicar su tiemp</w:t>
      </w:r>
      <w:r w:rsidR="00A6452F" w:rsidRPr="00CA1591">
        <w:rPr>
          <w:rFonts w:ascii="Cambria" w:hAnsi="Cambria"/>
          <w:bCs/>
          <w:sz w:val="24"/>
          <w:szCs w:val="24"/>
          <w:lang w:val="es-AR"/>
        </w:rPr>
        <w:t>o para realizar esta encuesta.</w:t>
      </w:r>
    </w:p>
    <w:p w14:paraId="5721706A"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4"/>
          <w:lang w:val="es-AR"/>
        </w:rPr>
      </w:pPr>
    </w:p>
    <w:p w14:paraId="38E27A82" w14:textId="5A66098A" w:rsidR="00261CEF" w:rsidRPr="00CA1591" w:rsidRDefault="00261CEF" w:rsidP="004B56A8">
      <w:pPr>
        <w:jc w:val="center"/>
        <w:rPr>
          <w:rFonts w:ascii="Cambria" w:hAnsi="Cambria" w:cs="Arial"/>
          <w:color w:val="1F497D"/>
          <w:sz w:val="24"/>
          <w:szCs w:val="24"/>
          <w:lang w:val="es-AR"/>
        </w:rPr>
      </w:pPr>
      <w:r w:rsidRPr="00CA1591">
        <w:rPr>
          <w:rFonts w:ascii="Cambria" w:hAnsi="Cambria"/>
          <w:bCs/>
          <w:sz w:val="24"/>
          <w:szCs w:val="24"/>
          <w:lang w:val="es-AR"/>
        </w:rPr>
        <w:t xml:space="preserve">Si prefiere hacer esta encuesta por </w:t>
      </w:r>
      <w:r w:rsidR="00A6452F" w:rsidRPr="00CA1591">
        <w:rPr>
          <w:rFonts w:ascii="Cambria" w:hAnsi="Cambria"/>
          <w:bCs/>
          <w:sz w:val="24"/>
          <w:szCs w:val="24"/>
          <w:lang w:val="es-AR"/>
        </w:rPr>
        <w:t>Internet, está disponible aquí:</w:t>
      </w:r>
      <w:r w:rsidR="004B56A8" w:rsidRPr="004B56A8">
        <w:t xml:space="preserve"> </w:t>
      </w:r>
      <w:hyperlink r:id="rId8" w:history="1">
        <w:r w:rsidR="004B56A8" w:rsidRPr="004B56A8">
          <w:rPr>
            <w:rStyle w:val="Hyperlink"/>
            <w:rFonts w:ascii="Cambria" w:hAnsi="Cambria"/>
            <w:bCs/>
            <w:sz w:val="24"/>
            <w:szCs w:val="24"/>
            <w:lang w:val="es-AR"/>
          </w:rPr>
          <w:t>https://www.surveymonkey.com/r/7VFK928</w:t>
        </w:r>
      </w:hyperlink>
      <w:bookmarkStart w:id="1" w:name="_GoBack"/>
      <w:bookmarkEnd w:id="1"/>
    </w:p>
    <w:p w14:paraId="6382AB8F" w14:textId="77777777" w:rsidR="00261CEF" w:rsidRPr="00CA1591" w:rsidRDefault="00261CEF" w:rsidP="00261CEF">
      <w:pPr>
        <w:jc w:val="center"/>
        <w:rPr>
          <w:rFonts w:ascii="Cambria" w:hAnsi="Cambria" w:cs="Arial"/>
          <w:color w:val="000000" w:themeColor="text1"/>
          <w:sz w:val="24"/>
          <w:szCs w:val="24"/>
          <w:lang w:val="es-AR"/>
          <w14:textOutline w14:w="0" w14:cap="flat" w14:cmpd="sng" w14:algn="ctr">
            <w14:noFill/>
            <w14:prstDash w14:val="solid"/>
            <w14:round/>
          </w14:textOutline>
        </w:rPr>
      </w:pPr>
      <w:r w:rsidRPr="00CA1591">
        <w:rPr>
          <w:rFonts w:ascii="Cambria" w:hAnsi="Cambria"/>
          <w:b/>
          <w:color w:val="000000" w:themeColor="text1"/>
          <w:sz w:val="24"/>
          <w:szCs w:val="24"/>
          <w:lang w:val="es-AR"/>
          <w14:textOutline w14:w="0" w14:cap="flat" w14:cmpd="sng" w14:algn="ctr">
            <w14:noFill/>
            <w14:prstDash w14:val="solid"/>
            <w14:round/>
          </w14:textOutline>
        </w:rPr>
        <w:t>POR FAVOR LEA CADA PRIORIDAD Y RESPONDA LAS PREGUNTAS QUE LA ACOMPAÑAN</w:t>
      </w:r>
    </w:p>
    <w:p w14:paraId="26FC8117" w14:textId="77777777" w:rsidR="00261CEF" w:rsidRPr="00CA1591" w:rsidRDefault="00261CEF" w:rsidP="00261CEF">
      <w:pPr>
        <w:jc w:val="center"/>
        <w:rPr>
          <w:rFonts w:ascii="Cambria" w:hAnsi="Cambria" w:cs="Arial"/>
          <w:color w:val="000000" w:themeColor="text1"/>
          <w:lang w:val="es-AR"/>
          <w14:textOutline w14:w="0" w14:cap="flat" w14:cmpd="sng" w14:algn="ctr">
            <w14:noFill/>
            <w14:prstDash w14:val="solid"/>
            <w14:round/>
          </w14:textOutline>
        </w:rPr>
      </w:pPr>
      <w:r w:rsidRPr="00CA1591">
        <w:rPr>
          <w:rFonts w:ascii="Cambria" w:hAnsi="Cambria"/>
          <w:b/>
          <w:bCs/>
          <w:sz w:val="24"/>
          <w:szCs w:val="28"/>
          <w:lang w:val="es-AR"/>
        </w:rPr>
        <w:t>PRIORIDADES PARA PERSONAS CON EL PROGRAMA DE DISCAPACIDADES DEL DESARROLLO 2017-18</w:t>
      </w:r>
    </w:p>
    <w:p w14:paraId="3FF117A9" w14:textId="5CAC8200" w:rsidR="00261CEF" w:rsidRPr="00CA1591" w:rsidRDefault="00A6452F" w:rsidP="00261CEF">
      <w:pPr>
        <w:rPr>
          <w:rFonts w:ascii="Cambria" w:eastAsia="Cambria" w:hAnsi="Cambria" w:cs="Cambria"/>
          <w:b/>
          <w:color w:val="5B9BD5" w:themeColor="accent1"/>
          <w:sz w:val="24"/>
          <w:szCs w:val="24"/>
          <w:u w:val="single"/>
          <w:lang w:val="es-AR"/>
        </w:rPr>
      </w:pPr>
      <w:r w:rsidRPr="00CA1591">
        <w:rPr>
          <w:rFonts w:ascii="Cambria" w:hAnsi="Cambria"/>
          <w:b/>
          <w:color w:val="5B9BD5" w:themeColor="accent1"/>
          <w:sz w:val="24"/>
          <w:szCs w:val="24"/>
          <w:u w:val="single"/>
          <w:lang w:val="es-AR"/>
        </w:rPr>
        <w:t xml:space="preserve">PRIORIDAD 1: </w:t>
      </w:r>
      <w:r w:rsidR="00261CEF" w:rsidRPr="00CA1591">
        <w:rPr>
          <w:rFonts w:ascii="Cambria" w:hAnsi="Cambria"/>
          <w:b/>
          <w:color w:val="5B9BD5" w:themeColor="accent1"/>
          <w:sz w:val="24"/>
          <w:szCs w:val="24"/>
          <w:u w:val="single"/>
          <w:lang w:val="es-AR"/>
        </w:rPr>
        <w:t>INVESTIGACIONES SOBRE ABUSO</w:t>
      </w:r>
    </w:p>
    <w:tbl>
      <w:tblPr>
        <w:tblStyle w:val="TableGrid"/>
        <w:tblW w:w="0" w:type="auto"/>
        <w:tblLook w:val="04A0" w:firstRow="1" w:lastRow="0" w:firstColumn="1" w:lastColumn="0" w:noHBand="0" w:noVBand="1"/>
      </w:tblPr>
      <w:tblGrid>
        <w:gridCol w:w="8995"/>
        <w:gridCol w:w="900"/>
        <w:gridCol w:w="895"/>
      </w:tblGrid>
      <w:tr w:rsidR="00835346" w:rsidRPr="00CA1591" w14:paraId="128B8AC0" w14:textId="77777777" w:rsidTr="00553722">
        <w:tc>
          <w:tcPr>
            <w:tcW w:w="10790" w:type="dxa"/>
            <w:gridSpan w:val="3"/>
          </w:tcPr>
          <w:p w14:paraId="4FF55A06" w14:textId="31E62DD5" w:rsidR="00835346" w:rsidRPr="00CA1591" w:rsidRDefault="00835346" w:rsidP="00835346">
            <w:pPr>
              <w:rPr>
                <w:rFonts w:ascii="Cambria" w:eastAsia="Cambria" w:hAnsi="Cambria" w:cs="Cambria"/>
                <w:sz w:val="24"/>
                <w:lang w:val="es-AR"/>
              </w:rPr>
            </w:pPr>
            <w:r w:rsidRPr="00CA1591">
              <w:rPr>
                <w:rFonts w:ascii="Cambria" w:hAnsi="Cambria"/>
                <w:b/>
                <w:i/>
                <w:sz w:val="24"/>
                <w:lang w:val="es-AR"/>
              </w:rPr>
              <w:t>PRIORIDAD 1:1</w:t>
            </w:r>
            <w:r w:rsidR="00A62D9F">
              <w:rPr>
                <w:rFonts w:ascii="Cambria" w:hAnsi="Cambria"/>
                <w:b/>
                <w:i/>
                <w:sz w:val="24"/>
                <w:lang w:val="es-AR"/>
              </w:rPr>
              <w:t>:</w:t>
            </w:r>
            <w:r w:rsidRPr="00CA1591">
              <w:rPr>
                <w:rFonts w:ascii="Cambria" w:hAnsi="Cambria"/>
                <w:b/>
                <w:i/>
                <w:sz w:val="24"/>
                <w:lang w:val="es-AR"/>
              </w:rPr>
              <w:t xml:space="preserve"> </w:t>
            </w:r>
            <w:r w:rsidRPr="00CA1591">
              <w:rPr>
                <w:rFonts w:ascii="Cambria" w:hAnsi="Cambria"/>
                <w:sz w:val="24"/>
                <w:lang w:val="es-AR"/>
              </w:rPr>
              <w:t>Por medio de la realización de investigaciones secundarias, realizar un seguimiento de la calidad y eficacia de las investigaciones encargadas por el sistema de discapacidades del desarrollo de abuso grave, negligencia o explotación, y formular recomendaciones al organismo investigador, el estado y/u otros organismos con poder para efectuar cambios cuando la investigación o plan correctivo sea insuficiente para garantizar que las personas con discapacidades del desarrollo estén protegidos frente a abusos, negligencias o explotación.</w:t>
            </w:r>
          </w:p>
        </w:tc>
      </w:tr>
      <w:tr w:rsidR="00835346" w:rsidRPr="00CA1591" w14:paraId="2582078D" w14:textId="77777777" w:rsidTr="00835346">
        <w:trPr>
          <w:trHeight w:val="908"/>
        </w:trPr>
        <w:tc>
          <w:tcPr>
            <w:tcW w:w="8995" w:type="dxa"/>
          </w:tcPr>
          <w:p w14:paraId="0E5690D0" w14:textId="7E0A7CD9" w:rsidR="00835346" w:rsidRPr="00CA1591" w:rsidRDefault="00835346" w:rsidP="00261CEF">
            <w:pPr>
              <w:rPr>
                <w:rFonts w:ascii="Cambria" w:eastAsia="Cambria" w:hAnsi="Cambria" w:cs="Cambria"/>
                <w:b/>
                <w:i/>
                <w:sz w:val="24"/>
                <w:lang w:val="es-AR"/>
              </w:rPr>
            </w:pPr>
            <w:r w:rsidRPr="00CA1591">
              <w:rPr>
                <w:rFonts w:ascii="Cambria" w:hAnsi="Cambria"/>
                <w:b/>
                <w:i/>
                <w:sz w:val="24"/>
                <w:lang w:val="es-AR"/>
              </w:rPr>
              <w:t>¿Cree que Disability Law Colorado deber</w:t>
            </w:r>
            <w:r w:rsidR="00A6452F" w:rsidRPr="00CA1591">
              <w:rPr>
                <w:rFonts w:ascii="Cambria" w:hAnsi="Cambria"/>
                <w:b/>
                <w:i/>
                <w:sz w:val="24"/>
                <w:lang w:val="es-AR"/>
              </w:rPr>
              <w:t>ía trabajar en esta prioridad?</w:t>
            </w:r>
          </w:p>
        </w:tc>
        <w:tc>
          <w:tcPr>
            <w:tcW w:w="900" w:type="dxa"/>
          </w:tcPr>
          <w:p w14:paraId="29FE43B8" w14:textId="68DA478D" w:rsidR="00835346" w:rsidRPr="00CA1591" w:rsidRDefault="00835346" w:rsidP="00261CEF">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1A78C09D" w14:textId="18F7CE75" w:rsidR="00835346" w:rsidRPr="00CA1591" w:rsidRDefault="00835346" w:rsidP="00261CEF">
            <w:pPr>
              <w:rPr>
                <w:rFonts w:ascii="Cambria" w:eastAsia="Cambria" w:hAnsi="Cambria" w:cs="Cambria"/>
                <w:b/>
                <w:i/>
                <w:sz w:val="24"/>
                <w:lang w:val="es-AR"/>
              </w:rPr>
            </w:pPr>
            <w:r w:rsidRPr="00CA1591">
              <w:rPr>
                <w:rFonts w:ascii="Cambria" w:hAnsi="Cambria"/>
                <w:b/>
                <w:i/>
                <w:sz w:val="24"/>
                <w:lang w:val="es-AR"/>
              </w:rPr>
              <w:t>NO</w:t>
            </w:r>
          </w:p>
        </w:tc>
      </w:tr>
      <w:tr w:rsidR="00835346" w:rsidRPr="00CA1591" w14:paraId="666EEADA" w14:textId="77777777" w:rsidTr="00835346">
        <w:trPr>
          <w:trHeight w:val="2258"/>
        </w:trPr>
        <w:tc>
          <w:tcPr>
            <w:tcW w:w="10790" w:type="dxa"/>
            <w:gridSpan w:val="3"/>
          </w:tcPr>
          <w:p w14:paraId="7944FB70" w14:textId="05533BD3" w:rsidR="00835346" w:rsidRPr="00CA1591" w:rsidRDefault="00835346" w:rsidP="00261CEF">
            <w:pPr>
              <w:rPr>
                <w:rFonts w:ascii="Cambria" w:eastAsia="Cambria" w:hAnsi="Cambria" w:cs="Cambria"/>
                <w:b/>
                <w:i/>
                <w:sz w:val="24"/>
                <w:lang w:val="es-AR"/>
              </w:rPr>
            </w:pPr>
            <w:r w:rsidRPr="00CA1591">
              <w:rPr>
                <w:rFonts w:ascii="Cambria" w:hAnsi="Cambria"/>
                <w:b/>
                <w:i/>
                <w:sz w:val="24"/>
                <w:lang w:val="es-AR"/>
              </w:rPr>
              <w:t>¿Tiene más comentarios sobre esta prioridad?</w:t>
            </w:r>
          </w:p>
        </w:tc>
      </w:tr>
      <w:tr w:rsidR="00835346" w:rsidRPr="00CA1591" w14:paraId="15026D8F" w14:textId="77777777" w:rsidTr="00F70152">
        <w:tc>
          <w:tcPr>
            <w:tcW w:w="10790" w:type="dxa"/>
            <w:gridSpan w:val="3"/>
          </w:tcPr>
          <w:p w14:paraId="40D70C5F" w14:textId="4DFB0470" w:rsidR="00835346" w:rsidRPr="00CA1591" w:rsidRDefault="00835346" w:rsidP="00F70152">
            <w:pPr>
              <w:rPr>
                <w:rFonts w:ascii="Cambria" w:eastAsia="Cambria" w:hAnsi="Cambria" w:cs="Cambria"/>
                <w:sz w:val="24"/>
                <w:lang w:val="es-AR"/>
              </w:rPr>
            </w:pPr>
            <w:r w:rsidRPr="00CA1591">
              <w:rPr>
                <w:rFonts w:ascii="Cambria" w:hAnsi="Cambria"/>
                <w:b/>
                <w:i/>
                <w:sz w:val="24"/>
                <w:lang w:val="es-AR"/>
              </w:rPr>
              <w:lastRenderedPageBreak/>
              <w:t>PRIORIDAD 1:2</w:t>
            </w:r>
            <w:r w:rsidR="00A62D9F">
              <w:rPr>
                <w:rFonts w:ascii="Cambria" w:hAnsi="Cambria"/>
                <w:b/>
                <w:i/>
                <w:sz w:val="24"/>
                <w:lang w:val="es-AR"/>
              </w:rPr>
              <w:t>:</w:t>
            </w:r>
            <w:r w:rsidRPr="00CA1591">
              <w:rPr>
                <w:rFonts w:ascii="Cambria" w:hAnsi="Cambria"/>
                <w:sz w:val="24"/>
                <w:lang w:val="es-AR"/>
              </w:rPr>
              <w:t xml:space="preserve"> Llevar a cabo investigaciones principales independientes de alegaciones de abuso, negligencia, explotación o violación de derechos de los individuos con discapacidades del desarrollo que provoquen perju</w:t>
            </w:r>
            <w:r w:rsidR="00A6452F" w:rsidRPr="00CA1591">
              <w:rPr>
                <w:rFonts w:ascii="Cambria" w:hAnsi="Cambria"/>
                <w:sz w:val="24"/>
                <w:lang w:val="es-AR"/>
              </w:rPr>
              <w:t>icios graves o fallecimiento.</w:t>
            </w:r>
          </w:p>
        </w:tc>
      </w:tr>
      <w:tr w:rsidR="00835346" w:rsidRPr="00CA1591" w14:paraId="03600890" w14:textId="77777777" w:rsidTr="00F70152">
        <w:trPr>
          <w:trHeight w:val="908"/>
        </w:trPr>
        <w:tc>
          <w:tcPr>
            <w:tcW w:w="8995" w:type="dxa"/>
          </w:tcPr>
          <w:p w14:paraId="1931C0A6" w14:textId="70CA9F0C" w:rsidR="00835346" w:rsidRPr="00CA1591" w:rsidRDefault="00835346" w:rsidP="00A6452F">
            <w:pPr>
              <w:rPr>
                <w:rFonts w:ascii="Cambria" w:eastAsia="Cambria" w:hAnsi="Cambria" w:cs="Cambria"/>
                <w:b/>
                <w:i/>
                <w:sz w:val="24"/>
                <w:lang w:val="es-AR"/>
              </w:rPr>
            </w:pPr>
            <w:r w:rsidRPr="00CA1591">
              <w:rPr>
                <w:rFonts w:ascii="Cambria" w:hAnsi="Cambria"/>
                <w:b/>
                <w:i/>
                <w:sz w:val="24"/>
                <w:lang w:val="es-AR"/>
              </w:rPr>
              <w:t>¿Cree que Disability Law Colorado debe</w:t>
            </w:r>
            <w:r w:rsidR="00A6452F" w:rsidRPr="00CA1591">
              <w:rPr>
                <w:rFonts w:ascii="Cambria" w:hAnsi="Cambria"/>
                <w:b/>
                <w:i/>
                <w:sz w:val="24"/>
                <w:lang w:val="es-AR"/>
              </w:rPr>
              <w:t>ría trabajar en esta prioridad?</w:t>
            </w:r>
          </w:p>
        </w:tc>
        <w:tc>
          <w:tcPr>
            <w:tcW w:w="900" w:type="dxa"/>
          </w:tcPr>
          <w:p w14:paraId="24B84E8A"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4DA9BA61"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NO</w:t>
            </w:r>
          </w:p>
        </w:tc>
      </w:tr>
      <w:tr w:rsidR="00835346" w:rsidRPr="00CA1591" w14:paraId="118B4927" w14:textId="77777777" w:rsidTr="00F70152">
        <w:trPr>
          <w:trHeight w:val="2258"/>
        </w:trPr>
        <w:tc>
          <w:tcPr>
            <w:tcW w:w="10790" w:type="dxa"/>
            <w:gridSpan w:val="3"/>
          </w:tcPr>
          <w:p w14:paraId="16353051"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¿Tiene más comentarios sobre esta prioridad?</w:t>
            </w:r>
          </w:p>
        </w:tc>
      </w:tr>
      <w:tr w:rsidR="00835346" w:rsidRPr="00CA1591" w14:paraId="493A75DE" w14:textId="77777777" w:rsidTr="00F70152">
        <w:tc>
          <w:tcPr>
            <w:tcW w:w="10790" w:type="dxa"/>
            <w:gridSpan w:val="3"/>
          </w:tcPr>
          <w:p w14:paraId="0DA68B4B" w14:textId="14FD2181" w:rsidR="00835346" w:rsidRPr="00CA1591" w:rsidRDefault="00835346" w:rsidP="00F70152">
            <w:pPr>
              <w:rPr>
                <w:rFonts w:ascii="Cambria" w:eastAsia="Cambria" w:hAnsi="Cambria" w:cs="Cambria"/>
                <w:sz w:val="24"/>
                <w:lang w:val="es-AR"/>
              </w:rPr>
            </w:pPr>
            <w:r w:rsidRPr="00CA1591">
              <w:rPr>
                <w:rFonts w:ascii="Cambria" w:hAnsi="Cambria"/>
                <w:b/>
                <w:i/>
                <w:sz w:val="24"/>
                <w:lang w:val="es-AR"/>
              </w:rPr>
              <w:t>PRIORIDAD 1:3</w:t>
            </w:r>
            <w:r w:rsidR="00A62D9F">
              <w:rPr>
                <w:rFonts w:ascii="Cambria" w:hAnsi="Cambria"/>
                <w:b/>
                <w:i/>
                <w:sz w:val="24"/>
                <w:lang w:val="es-AR"/>
              </w:rPr>
              <w:t>:</w:t>
            </w:r>
            <w:r w:rsidRPr="00CA1591">
              <w:rPr>
                <w:rFonts w:ascii="Cambria" w:hAnsi="Cambria"/>
                <w:sz w:val="24"/>
                <w:lang w:val="es-AR"/>
              </w:rPr>
              <w:t xml:space="preserve"> Mediante el apoyo a los sistemas, fomentar las mejoras del sistema para la investigación de las alegaciones de abuso, negligencia y explotación de los individuos con discapacidades del desarrollo.</w:t>
            </w:r>
          </w:p>
        </w:tc>
      </w:tr>
      <w:tr w:rsidR="00835346" w:rsidRPr="00CA1591" w14:paraId="3721EFFE" w14:textId="77777777" w:rsidTr="00F70152">
        <w:trPr>
          <w:trHeight w:val="908"/>
        </w:trPr>
        <w:tc>
          <w:tcPr>
            <w:tcW w:w="8995" w:type="dxa"/>
          </w:tcPr>
          <w:p w14:paraId="62C89346" w14:textId="7FB0D64B"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¿Cree que Disability Law Colorado debería trabajar en est</w:t>
            </w:r>
            <w:r w:rsidR="00A6452F" w:rsidRPr="00CA1591">
              <w:rPr>
                <w:rFonts w:ascii="Cambria" w:hAnsi="Cambria"/>
                <w:b/>
                <w:i/>
                <w:sz w:val="24"/>
                <w:lang w:val="es-AR"/>
              </w:rPr>
              <w:t>a prioridad?</w:t>
            </w:r>
          </w:p>
        </w:tc>
        <w:tc>
          <w:tcPr>
            <w:tcW w:w="900" w:type="dxa"/>
          </w:tcPr>
          <w:p w14:paraId="43C6C52A"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3B86A2D7"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NO</w:t>
            </w:r>
          </w:p>
        </w:tc>
      </w:tr>
      <w:tr w:rsidR="00835346" w:rsidRPr="00CA1591" w14:paraId="3110CDFB" w14:textId="77777777" w:rsidTr="00F70152">
        <w:trPr>
          <w:trHeight w:val="2258"/>
        </w:trPr>
        <w:tc>
          <w:tcPr>
            <w:tcW w:w="10790" w:type="dxa"/>
            <w:gridSpan w:val="3"/>
          </w:tcPr>
          <w:p w14:paraId="4BE2495C" w14:textId="77777777" w:rsidR="00835346" w:rsidRPr="00CA1591" w:rsidRDefault="00835346" w:rsidP="00835346">
            <w:pPr>
              <w:rPr>
                <w:rFonts w:ascii="Cambria" w:hAnsi="Cambria"/>
                <w:b/>
                <w:i/>
                <w:lang w:val="es-AR"/>
              </w:rPr>
            </w:pPr>
            <w:r w:rsidRPr="00CA1591">
              <w:rPr>
                <w:rFonts w:ascii="Cambria" w:hAnsi="Cambria"/>
                <w:b/>
                <w:i/>
                <w:sz w:val="24"/>
                <w:lang w:val="es-AR"/>
              </w:rPr>
              <w:t>¿Tiene una mejora concreta que crea que Disability Law Colorado debería intentar lograr?</w:t>
            </w:r>
          </w:p>
          <w:p w14:paraId="561D19FF" w14:textId="314589D0" w:rsidR="00835346" w:rsidRPr="00CA1591" w:rsidRDefault="00835346" w:rsidP="00F70152">
            <w:pPr>
              <w:rPr>
                <w:rFonts w:ascii="Cambria" w:eastAsia="Cambria" w:hAnsi="Cambria" w:cs="Cambria"/>
                <w:b/>
                <w:i/>
                <w:sz w:val="24"/>
                <w:lang w:val="es-AR"/>
              </w:rPr>
            </w:pPr>
          </w:p>
          <w:p w14:paraId="357B20E8" w14:textId="77777777" w:rsidR="00835346" w:rsidRPr="00CA1591" w:rsidRDefault="00835346" w:rsidP="00F70152">
            <w:pPr>
              <w:rPr>
                <w:rFonts w:ascii="Cambria" w:eastAsia="Cambria" w:hAnsi="Cambria" w:cs="Cambria"/>
                <w:b/>
                <w:i/>
                <w:sz w:val="24"/>
                <w:lang w:val="es-AR"/>
              </w:rPr>
            </w:pPr>
          </w:p>
          <w:p w14:paraId="2C00AD9B" w14:textId="77777777" w:rsidR="00835346" w:rsidRPr="00CA1591" w:rsidRDefault="00835346" w:rsidP="00F70152">
            <w:pPr>
              <w:rPr>
                <w:rFonts w:ascii="Cambria" w:eastAsia="Cambria" w:hAnsi="Cambria" w:cs="Cambria"/>
                <w:b/>
                <w:i/>
                <w:sz w:val="24"/>
                <w:lang w:val="es-AR"/>
              </w:rPr>
            </w:pPr>
          </w:p>
        </w:tc>
      </w:tr>
      <w:tr w:rsidR="00835346" w:rsidRPr="00CA1591" w14:paraId="7892051C" w14:textId="77777777" w:rsidTr="00F70152">
        <w:trPr>
          <w:trHeight w:val="2258"/>
        </w:trPr>
        <w:tc>
          <w:tcPr>
            <w:tcW w:w="10790" w:type="dxa"/>
            <w:gridSpan w:val="3"/>
          </w:tcPr>
          <w:p w14:paraId="167A9AD1" w14:textId="53C4BD9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¿Tiene más comentarios sobre esta prioridad?</w:t>
            </w:r>
          </w:p>
        </w:tc>
      </w:tr>
    </w:tbl>
    <w:p w14:paraId="68091E29" w14:textId="77777777" w:rsidR="00835346" w:rsidRPr="00CA1591" w:rsidRDefault="00835346" w:rsidP="00261CEF">
      <w:pPr>
        <w:rPr>
          <w:rFonts w:ascii="Cambria" w:eastAsia="Cambria" w:hAnsi="Cambria" w:cs="Cambria"/>
          <w:b/>
          <w:i/>
          <w:sz w:val="24"/>
          <w:lang w:val="es-AR"/>
        </w:rPr>
      </w:pPr>
    </w:p>
    <w:p w14:paraId="552DE32F" w14:textId="0CC8FE5C" w:rsidR="00261CEF" w:rsidRPr="00CA1591" w:rsidRDefault="00A6452F" w:rsidP="00261CEF">
      <w:pPr>
        <w:rPr>
          <w:rFonts w:ascii="Cambria" w:eastAsia="Cambria" w:hAnsi="Cambria" w:cs="Cambria"/>
          <w:b/>
          <w:color w:val="5B9BD5" w:themeColor="accent1"/>
          <w:sz w:val="24"/>
          <w:u w:val="single"/>
          <w:lang w:val="es-AR"/>
        </w:rPr>
      </w:pPr>
      <w:r w:rsidRPr="00CA1591">
        <w:rPr>
          <w:rFonts w:ascii="Cambria" w:hAnsi="Cambria"/>
          <w:b/>
          <w:color w:val="5B9BD5" w:themeColor="accent1"/>
          <w:sz w:val="24"/>
          <w:u w:val="single"/>
          <w:lang w:val="es-AR"/>
        </w:rPr>
        <w:t xml:space="preserve">PRIORIDAD 2: </w:t>
      </w:r>
      <w:r w:rsidR="00261CEF" w:rsidRPr="00CA1591">
        <w:rPr>
          <w:rFonts w:ascii="Cambria" w:hAnsi="Cambria"/>
          <w:b/>
          <w:color w:val="5B9BD5" w:themeColor="accent1"/>
          <w:sz w:val="24"/>
          <w:u w:val="single"/>
          <w:lang w:val="es-AR"/>
        </w:rPr>
        <w:t>TRATAMIENTO ADECUADO EN INSTITUCIONES</w:t>
      </w:r>
    </w:p>
    <w:tbl>
      <w:tblPr>
        <w:tblStyle w:val="TableGrid"/>
        <w:tblW w:w="0" w:type="auto"/>
        <w:tblLook w:val="04A0" w:firstRow="1" w:lastRow="0" w:firstColumn="1" w:lastColumn="0" w:noHBand="0" w:noVBand="1"/>
      </w:tblPr>
      <w:tblGrid>
        <w:gridCol w:w="8995"/>
        <w:gridCol w:w="900"/>
        <w:gridCol w:w="895"/>
      </w:tblGrid>
      <w:tr w:rsidR="00835346" w:rsidRPr="00CA1591" w14:paraId="4ABCFE9A" w14:textId="77777777" w:rsidTr="00F70152">
        <w:tc>
          <w:tcPr>
            <w:tcW w:w="10790" w:type="dxa"/>
            <w:gridSpan w:val="3"/>
          </w:tcPr>
          <w:p w14:paraId="58FBB0DD" w14:textId="3A3EC44A" w:rsidR="00835346" w:rsidRPr="00CA1591" w:rsidRDefault="00835346" w:rsidP="00F70152">
            <w:pPr>
              <w:rPr>
                <w:rFonts w:ascii="Cambria" w:hAnsi="Cambria"/>
                <w:lang w:val="es-AR"/>
              </w:rPr>
            </w:pPr>
            <w:r w:rsidRPr="00CA1591">
              <w:rPr>
                <w:rFonts w:ascii="Cambria" w:hAnsi="Cambria"/>
                <w:b/>
                <w:i/>
                <w:lang w:val="es-AR"/>
              </w:rPr>
              <w:t>PRIORIDAD 2:1</w:t>
            </w:r>
            <w:r w:rsidR="00A62D9F">
              <w:rPr>
                <w:rFonts w:ascii="Cambria" w:hAnsi="Cambria"/>
                <w:b/>
                <w:i/>
                <w:lang w:val="es-AR"/>
              </w:rPr>
              <w:t>:</w:t>
            </w:r>
            <w:r w:rsidRPr="00CA1591">
              <w:rPr>
                <w:rFonts w:ascii="Cambria" w:hAnsi="Cambria"/>
                <w:lang w:val="es-AR"/>
              </w:rPr>
              <w:t xml:space="preserve"> Mediante el apoyo a los sistemas y la realización de un seguimiento, intentar garantizar el tratamiento adecuado a los individuos con discapacidades del desarrollo en los centros regionales oficiales y otros marcos institucionales, incluyendo hospitales y centros de salud mental.</w:t>
            </w:r>
          </w:p>
        </w:tc>
      </w:tr>
      <w:tr w:rsidR="00835346" w:rsidRPr="00CA1591" w14:paraId="7E6F1385" w14:textId="77777777" w:rsidTr="00F70152">
        <w:trPr>
          <w:trHeight w:val="908"/>
        </w:trPr>
        <w:tc>
          <w:tcPr>
            <w:tcW w:w="8995" w:type="dxa"/>
          </w:tcPr>
          <w:p w14:paraId="4F803E80" w14:textId="1A98CEAC"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¿Cree que Disability Law Colorado deber</w:t>
            </w:r>
            <w:r w:rsidR="00A6452F" w:rsidRPr="00CA1591">
              <w:rPr>
                <w:rFonts w:ascii="Cambria" w:hAnsi="Cambria"/>
                <w:b/>
                <w:i/>
                <w:sz w:val="24"/>
                <w:lang w:val="es-AR"/>
              </w:rPr>
              <w:t>ía trabajar en esta prioridad?</w:t>
            </w:r>
          </w:p>
        </w:tc>
        <w:tc>
          <w:tcPr>
            <w:tcW w:w="900" w:type="dxa"/>
          </w:tcPr>
          <w:p w14:paraId="05EA8534"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1104C10F"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NO</w:t>
            </w:r>
          </w:p>
        </w:tc>
      </w:tr>
      <w:tr w:rsidR="00835346" w:rsidRPr="00CA1591" w14:paraId="7C79FADB" w14:textId="77777777" w:rsidTr="00F70152">
        <w:trPr>
          <w:trHeight w:val="2258"/>
        </w:trPr>
        <w:tc>
          <w:tcPr>
            <w:tcW w:w="10790" w:type="dxa"/>
            <w:gridSpan w:val="3"/>
          </w:tcPr>
          <w:p w14:paraId="0AED0A8A" w14:textId="77777777" w:rsidR="00835346" w:rsidRPr="00CA1591" w:rsidRDefault="00835346" w:rsidP="00835346">
            <w:pPr>
              <w:rPr>
                <w:rFonts w:ascii="Cambria" w:hAnsi="Cambria"/>
                <w:b/>
                <w:i/>
                <w:sz w:val="24"/>
                <w:szCs w:val="24"/>
                <w:lang w:val="es-AR"/>
              </w:rPr>
            </w:pPr>
            <w:r w:rsidRPr="00CA1591">
              <w:rPr>
                <w:rFonts w:ascii="Cambria" w:hAnsi="Cambria"/>
                <w:b/>
                <w:i/>
                <w:sz w:val="24"/>
                <w:szCs w:val="24"/>
                <w:lang w:val="es-AR"/>
              </w:rPr>
              <w:t>¿Tiene alguna inquietud concreta sobre el tratamiento de las personas con discapacidades del desarrollo en los centros regionales oficiales u otros marcos institucionales en la que crea que Disability Law Colorado debería trabajar?</w:t>
            </w:r>
          </w:p>
          <w:p w14:paraId="064CC291" w14:textId="1C693398" w:rsidR="00835346" w:rsidRPr="00CA1591" w:rsidRDefault="00835346" w:rsidP="00F70152">
            <w:pPr>
              <w:rPr>
                <w:rFonts w:ascii="Cambria" w:hAnsi="Cambria"/>
                <w:b/>
                <w:i/>
                <w:lang w:val="es-AR"/>
              </w:rPr>
            </w:pPr>
          </w:p>
          <w:p w14:paraId="49D0E1DB" w14:textId="77777777" w:rsidR="00835346" w:rsidRPr="00CA1591" w:rsidRDefault="00835346" w:rsidP="00F70152">
            <w:pPr>
              <w:rPr>
                <w:rFonts w:ascii="Cambria" w:eastAsia="Cambria" w:hAnsi="Cambria" w:cs="Cambria"/>
                <w:b/>
                <w:i/>
                <w:sz w:val="24"/>
                <w:lang w:val="es-AR"/>
              </w:rPr>
            </w:pPr>
          </w:p>
          <w:p w14:paraId="04E5BC6B" w14:textId="77777777" w:rsidR="00835346" w:rsidRPr="00CA1591" w:rsidRDefault="00835346" w:rsidP="00F70152">
            <w:pPr>
              <w:rPr>
                <w:rFonts w:ascii="Cambria" w:eastAsia="Cambria" w:hAnsi="Cambria" w:cs="Cambria"/>
                <w:b/>
                <w:i/>
                <w:sz w:val="24"/>
                <w:lang w:val="es-AR"/>
              </w:rPr>
            </w:pPr>
          </w:p>
        </w:tc>
      </w:tr>
      <w:tr w:rsidR="00835346" w:rsidRPr="00CA1591" w14:paraId="17B35B96" w14:textId="77777777" w:rsidTr="00F70152">
        <w:trPr>
          <w:trHeight w:val="2258"/>
        </w:trPr>
        <w:tc>
          <w:tcPr>
            <w:tcW w:w="10790" w:type="dxa"/>
            <w:gridSpan w:val="3"/>
          </w:tcPr>
          <w:p w14:paraId="6E99A748"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¿Tiene más comentarios sobre esta prioridad?</w:t>
            </w:r>
          </w:p>
        </w:tc>
      </w:tr>
    </w:tbl>
    <w:p w14:paraId="6FF26906" w14:textId="77777777" w:rsidR="00835346" w:rsidRPr="00CA1591" w:rsidRDefault="00835346" w:rsidP="00261CEF">
      <w:pPr>
        <w:rPr>
          <w:rFonts w:ascii="Cambria" w:hAnsi="Cambria"/>
          <w:b/>
          <w:i/>
          <w:lang w:val="es-AR"/>
        </w:rPr>
      </w:pPr>
    </w:p>
    <w:p w14:paraId="5BD83AC1" w14:textId="6AC0C672" w:rsidR="00835346" w:rsidRPr="00CA1591" w:rsidRDefault="00835346" w:rsidP="00835346">
      <w:pPr>
        <w:keepNext/>
        <w:spacing w:after="0" w:line="240" w:lineRule="auto"/>
        <w:jc w:val="both"/>
        <w:rPr>
          <w:rFonts w:ascii="Cambria" w:eastAsia="Cambria" w:hAnsi="Cambria" w:cs="Cambria"/>
          <w:b/>
          <w:sz w:val="24"/>
          <w:u w:val="single"/>
          <w:lang w:val="es-AR"/>
        </w:rPr>
      </w:pPr>
      <w:r w:rsidRPr="00CA1591">
        <w:rPr>
          <w:rFonts w:ascii="Cambria" w:hAnsi="Cambria"/>
          <w:b/>
          <w:color w:val="5B9BD5" w:themeColor="accent1"/>
          <w:sz w:val="24"/>
          <w:u w:val="single"/>
          <w:lang w:val="es-AR"/>
        </w:rPr>
        <w:t>PRIORIDAD 3: VIDA EN UN ENTORNO MENOS RESTRICTIVO</w:t>
      </w:r>
    </w:p>
    <w:p w14:paraId="008A0665" w14:textId="77777777" w:rsidR="00835346" w:rsidRPr="00CA1591" w:rsidRDefault="00835346" w:rsidP="00835346">
      <w:pPr>
        <w:keepNext/>
        <w:spacing w:after="0" w:line="240" w:lineRule="auto"/>
        <w:jc w:val="both"/>
        <w:rPr>
          <w:rFonts w:ascii="Cambria" w:eastAsia="Cambria" w:hAnsi="Cambria" w:cs="Cambria"/>
          <w:b/>
          <w:sz w:val="24"/>
          <w:u w:val="single"/>
          <w:lang w:val="es-AR"/>
        </w:rPr>
      </w:pPr>
    </w:p>
    <w:tbl>
      <w:tblPr>
        <w:tblStyle w:val="TableGrid"/>
        <w:tblW w:w="0" w:type="auto"/>
        <w:tblLook w:val="04A0" w:firstRow="1" w:lastRow="0" w:firstColumn="1" w:lastColumn="0" w:noHBand="0" w:noVBand="1"/>
      </w:tblPr>
      <w:tblGrid>
        <w:gridCol w:w="8995"/>
        <w:gridCol w:w="900"/>
        <w:gridCol w:w="895"/>
      </w:tblGrid>
      <w:tr w:rsidR="00835346" w:rsidRPr="00CA1591" w14:paraId="0FF90DAA" w14:textId="77777777" w:rsidTr="00F70152">
        <w:tc>
          <w:tcPr>
            <w:tcW w:w="10790" w:type="dxa"/>
            <w:gridSpan w:val="3"/>
          </w:tcPr>
          <w:p w14:paraId="5DBBFD80" w14:textId="5B0DC4AB" w:rsidR="00835346" w:rsidRPr="00CA1591" w:rsidRDefault="00B555C2" w:rsidP="00F70152">
            <w:pPr>
              <w:rPr>
                <w:rFonts w:ascii="Cambria" w:hAnsi="Cambria"/>
                <w:lang w:val="es-AR"/>
              </w:rPr>
            </w:pPr>
            <w:r w:rsidRPr="00CA1591">
              <w:rPr>
                <w:rFonts w:ascii="Cambria" w:hAnsi="Cambria"/>
                <w:b/>
                <w:i/>
                <w:sz w:val="24"/>
                <w:lang w:val="es-AR"/>
              </w:rPr>
              <w:t>PRIORIDAD 3:1</w:t>
            </w:r>
            <w:r w:rsidR="00A62D9F">
              <w:rPr>
                <w:rFonts w:ascii="Cambria" w:hAnsi="Cambria"/>
                <w:b/>
                <w:i/>
                <w:sz w:val="24"/>
                <w:lang w:val="es-AR"/>
              </w:rPr>
              <w:t>:</w:t>
            </w:r>
            <w:r w:rsidRPr="00CA1591">
              <w:rPr>
                <w:rFonts w:ascii="Cambria" w:hAnsi="Cambria"/>
                <w:sz w:val="24"/>
                <w:lang w:val="es-AR"/>
              </w:rPr>
              <w:t xml:space="preserve"> Mediante el apoyo a los sistemas, reducir los obstáculos en las viviendas comunitarias creadas por el sistema de prestación de servicios o el proceso de planificación del alta para personas con discapacidades del desarrollo que viven en marcos institucionales y que desean vivir en la comunidad.</w:t>
            </w:r>
          </w:p>
        </w:tc>
      </w:tr>
      <w:tr w:rsidR="00835346" w:rsidRPr="00CA1591" w14:paraId="1B895935" w14:textId="77777777" w:rsidTr="00F70152">
        <w:trPr>
          <w:trHeight w:val="908"/>
        </w:trPr>
        <w:tc>
          <w:tcPr>
            <w:tcW w:w="8995" w:type="dxa"/>
          </w:tcPr>
          <w:p w14:paraId="608DF764" w14:textId="74DD0420" w:rsidR="00835346" w:rsidRPr="00CA1591" w:rsidRDefault="00835346" w:rsidP="00A6452F">
            <w:pPr>
              <w:rPr>
                <w:rFonts w:ascii="Cambria" w:eastAsia="Cambria" w:hAnsi="Cambria" w:cs="Cambria"/>
                <w:b/>
                <w:i/>
                <w:sz w:val="24"/>
                <w:lang w:val="es-AR"/>
              </w:rPr>
            </w:pPr>
            <w:r w:rsidRPr="00CA1591">
              <w:rPr>
                <w:rFonts w:ascii="Cambria" w:hAnsi="Cambria"/>
                <w:b/>
                <w:i/>
                <w:sz w:val="24"/>
                <w:lang w:val="es-AR"/>
              </w:rPr>
              <w:t>¿Cree que Disability Law Colorado debe</w:t>
            </w:r>
            <w:r w:rsidR="00A6452F" w:rsidRPr="00CA1591">
              <w:rPr>
                <w:rFonts w:ascii="Cambria" w:hAnsi="Cambria"/>
                <w:b/>
                <w:i/>
                <w:sz w:val="24"/>
                <w:lang w:val="es-AR"/>
              </w:rPr>
              <w:t>ría trabajar en esta prioridad?</w:t>
            </w:r>
          </w:p>
        </w:tc>
        <w:tc>
          <w:tcPr>
            <w:tcW w:w="900" w:type="dxa"/>
          </w:tcPr>
          <w:p w14:paraId="41589FDA"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7FF956F1"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NO</w:t>
            </w:r>
          </w:p>
        </w:tc>
      </w:tr>
      <w:tr w:rsidR="00835346" w:rsidRPr="00CA1591" w14:paraId="0224771B" w14:textId="77777777" w:rsidTr="00F70152">
        <w:trPr>
          <w:trHeight w:val="2258"/>
        </w:trPr>
        <w:tc>
          <w:tcPr>
            <w:tcW w:w="10790" w:type="dxa"/>
            <w:gridSpan w:val="3"/>
          </w:tcPr>
          <w:p w14:paraId="7212E3FF" w14:textId="0887064E" w:rsidR="00835346" w:rsidRPr="00CA1591" w:rsidRDefault="00B555C2" w:rsidP="00F70152">
            <w:pPr>
              <w:rPr>
                <w:rFonts w:ascii="Cambria" w:hAnsi="Cambria"/>
                <w:b/>
                <w:i/>
                <w:lang w:val="es-AR"/>
              </w:rPr>
            </w:pPr>
            <w:r w:rsidRPr="00CA1591">
              <w:rPr>
                <w:rFonts w:ascii="Cambria" w:hAnsi="Cambria"/>
                <w:b/>
                <w:i/>
                <w:sz w:val="24"/>
                <w:lang w:val="es-AR"/>
              </w:rPr>
              <w:t>¿Tiene alguna inquietud concreta sobre la integración comunitaria y la planificación del alta en la que crea que Disability Law Colorado debería trabajar?</w:t>
            </w:r>
          </w:p>
          <w:p w14:paraId="59C1915D" w14:textId="77777777" w:rsidR="00835346" w:rsidRPr="00CA1591" w:rsidRDefault="00835346" w:rsidP="00F70152">
            <w:pPr>
              <w:rPr>
                <w:rFonts w:ascii="Cambria" w:eastAsia="Cambria" w:hAnsi="Cambria" w:cs="Cambria"/>
                <w:b/>
                <w:i/>
                <w:sz w:val="24"/>
                <w:lang w:val="es-AR"/>
              </w:rPr>
            </w:pPr>
          </w:p>
          <w:p w14:paraId="71F293FE" w14:textId="77777777" w:rsidR="00835346" w:rsidRPr="00CA1591" w:rsidRDefault="00835346" w:rsidP="00F70152">
            <w:pPr>
              <w:rPr>
                <w:rFonts w:ascii="Cambria" w:eastAsia="Cambria" w:hAnsi="Cambria" w:cs="Cambria"/>
                <w:b/>
                <w:i/>
                <w:sz w:val="24"/>
                <w:lang w:val="es-AR"/>
              </w:rPr>
            </w:pPr>
          </w:p>
        </w:tc>
      </w:tr>
      <w:tr w:rsidR="00835346" w:rsidRPr="00CA1591" w14:paraId="4F571BF4" w14:textId="77777777" w:rsidTr="00F70152">
        <w:trPr>
          <w:trHeight w:val="2258"/>
        </w:trPr>
        <w:tc>
          <w:tcPr>
            <w:tcW w:w="10790" w:type="dxa"/>
            <w:gridSpan w:val="3"/>
          </w:tcPr>
          <w:p w14:paraId="4BF9F5CA" w14:textId="77777777" w:rsidR="00835346" w:rsidRPr="00CA1591" w:rsidRDefault="00835346" w:rsidP="00F70152">
            <w:pPr>
              <w:rPr>
                <w:rFonts w:ascii="Cambria" w:eastAsia="Cambria" w:hAnsi="Cambria" w:cs="Cambria"/>
                <w:b/>
                <w:i/>
                <w:sz w:val="24"/>
                <w:lang w:val="es-AR"/>
              </w:rPr>
            </w:pPr>
            <w:r w:rsidRPr="00CA1591">
              <w:rPr>
                <w:rFonts w:ascii="Cambria" w:hAnsi="Cambria"/>
                <w:b/>
                <w:i/>
                <w:sz w:val="24"/>
                <w:lang w:val="es-AR"/>
              </w:rPr>
              <w:t>¿Tiene más comentarios sobre esta prioridad?</w:t>
            </w:r>
          </w:p>
        </w:tc>
      </w:tr>
      <w:tr w:rsidR="00B555C2" w:rsidRPr="00CA1591" w14:paraId="12618E7C" w14:textId="77777777" w:rsidTr="00F70152">
        <w:tc>
          <w:tcPr>
            <w:tcW w:w="10790" w:type="dxa"/>
            <w:gridSpan w:val="3"/>
          </w:tcPr>
          <w:p w14:paraId="0A4BA0B9" w14:textId="7071DBE5" w:rsidR="00B555C2" w:rsidRPr="00CA1591" w:rsidRDefault="00B555C2" w:rsidP="00B555C2">
            <w:pPr>
              <w:keepNext/>
              <w:spacing w:after="0" w:line="240" w:lineRule="auto"/>
              <w:jc w:val="both"/>
              <w:rPr>
                <w:rFonts w:ascii="Cambria" w:eastAsia="Cambria" w:hAnsi="Cambria" w:cs="Cambria"/>
                <w:sz w:val="24"/>
                <w:lang w:val="es-AR"/>
              </w:rPr>
            </w:pPr>
            <w:r w:rsidRPr="00CA1591">
              <w:rPr>
                <w:rFonts w:ascii="Cambria" w:hAnsi="Cambria"/>
                <w:b/>
                <w:i/>
                <w:sz w:val="24"/>
                <w:lang w:val="es-AR"/>
              </w:rPr>
              <w:t>Prioridad 3:2</w:t>
            </w:r>
            <w:r w:rsidR="00A62D9F">
              <w:rPr>
                <w:rFonts w:ascii="Cambria" w:hAnsi="Cambria"/>
                <w:b/>
                <w:i/>
                <w:sz w:val="24"/>
                <w:lang w:val="es-AR"/>
              </w:rPr>
              <w:t>:</w:t>
            </w:r>
            <w:r w:rsidR="00A6452F" w:rsidRPr="00CA1591">
              <w:rPr>
                <w:rFonts w:ascii="Cambria" w:hAnsi="Cambria"/>
                <w:sz w:val="24"/>
                <w:lang w:val="es-AR"/>
              </w:rPr>
              <w:t xml:space="preserve"> </w:t>
            </w:r>
            <w:r w:rsidRPr="00CA1591">
              <w:rPr>
                <w:rFonts w:ascii="Cambria" w:hAnsi="Cambria"/>
                <w:sz w:val="24"/>
                <w:lang w:val="es-AR"/>
              </w:rPr>
              <w:t>Mediante el apoyo a los sistemas, fomentar la implementación completa de la norma sobre marcos comunitarios y domiciliarios.</w:t>
            </w:r>
          </w:p>
        </w:tc>
      </w:tr>
      <w:tr w:rsidR="00B555C2" w:rsidRPr="00CA1591" w14:paraId="5606C36D" w14:textId="77777777" w:rsidTr="00F70152">
        <w:trPr>
          <w:trHeight w:val="908"/>
        </w:trPr>
        <w:tc>
          <w:tcPr>
            <w:tcW w:w="8995" w:type="dxa"/>
          </w:tcPr>
          <w:p w14:paraId="43A3E424" w14:textId="30DEEC2F"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¿Cree que Disability Law Colorado deber</w:t>
            </w:r>
            <w:r w:rsidR="00A6452F" w:rsidRPr="00CA1591">
              <w:rPr>
                <w:rFonts w:ascii="Cambria" w:hAnsi="Cambria"/>
                <w:b/>
                <w:i/>
                <w:sz w:val="24"/>
                <w:lang w:val="es-AR"/>
              </w:rPr>
              <w:t>ía trabajar en esta prioridad?</w:t>
            </w:r>
          </w:p>
        </w:tc>
        <w:tc>
          <w:tcPr>
            <w:tcW w:w="900" w:type="dxa"/>
          </w:tcPr>
          <w:p w14:paraId="017422A8"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5F6237E2"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NO</w:t>
            </w:r>
          </w:p>
        </w:tc>
      </w:tr>
      <w:tr w:rsidR="00B555C2" w:rsidRPr="00CA1591" w14:paraId="274060A8" w14:textId="77777777" w:rsidTr="00F70152">
        <w:trPr>
          <w:trHeight w:val="2258"/>
        </w:trPr>
        <w:tc>
          <w:tcPr>
            <w:tcW w:w="10790" w:type="dxa"/>
            <w:gridSpan w:val="3"/>
          </w:tcPr>
          <w:p w14:paraId="4A1536F7" w14:textId="77777777" w:rsidR="00B555C2" w:rsidRPr="00CA1591" w:rsidRDefault="00B555C2" w:rsidP="00B555C2">
            <w:pPr>
              <w:rPr>
                <w:rFonts w:ascii="Cambria" w:eastAsia="Cambria" w:hAnsi="Cambria" w:cs="Cambria"/>
                <w:b/>
                <w:i/>
                <w:sz w:val="24"/>
                <w:lang w:val="es-AR"/>
              </w:rPr>
            </w:pPr>
            <w:r w:rsidRPr="00CA1591">
              <w:rPr>
                <w:rFonts w:ascii="Cambria" w:hAnsi="Cambria"/>
                <w:b/>
                <w:i/>
                <w:sz w:val="24"/>
                <w:lang w:val="es-AR"/>
              </w:rPr>
              <w:t>¿Tiene alguna inquietud concreta sobre la implementación estatal de la norma sobre marcos comunitarios y domiciliarios en la que crea que Disability Law Colorado debería trabajar?</w:t>
            </w:r>
          </w:p>
          <w:p w14:paraId="503CC541" w14:textId="77777777" w:rsidR="00B555C2" w:rsidRPr="00CA1591" w:rsidRDefault="00B555C2" w:rsidP="00F70152">
            <w:pPr>
              <w:rPr>
                <w:rFonts w:ascii="Cambria" w:eastAsia="Cambria" w:hAnsi="Cambria" w:cs="Cambria"/>
                <w:b/>
                <w:i/>
                <w:sz w:val="24"/>
                <w:lang w:val="es-AR"/>
              </w:rPr>
            </w:pPr>
          </w:p>
          <w:p w14:paraId="46683830" w14:textId="77777777" w:rsidR="00B555C2" w:rsidRPr="00CA1591" w:rsidRDefault="00B555C2" w:rsidP="00F70152">
            <w:pPr>
              <w:rPr>
                <w:rFonts w:ascii="Cambria" w:eastAsia="Cambria" w:hAnsi="Cambria" w:cs="Cambria"/>
                <w:b/>
                <w:i/>
                <w:sz w:val="24"/>
                <w:lang w:val="es-AR"/>
              </w:rPr>
            </w:pPr>
          </w:p>
        </w:tc>
      </w:tr>
      <w:tr w:rsidR="00B555C2" w:rsidRPr="00CA1591" w14:paraId="12067073" w14:textId="77777777" w:rsidTr="00F70152">
        <w:trPr>
          <w:trHeight w:val="2258"/>
        </w:trPr>
        <w:tc>
          <w:tcPr>
            <w:tcW w:w="10790" w:type="dxa"/>
            <w:gridSpan w:val="3"/>
          </w:tcPr>
          <w:p w14:paraId="6BC8D0FD"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¿Tiene más comentarios sobre esta prioridad?</w:t>
            </w:r>
          </w:p>
        </w:tc>
      </w:tr>
    </w:tbl>
    <w:p w14:paraId="2C4FBE7E" w14:textId="77777777" w:rsidR="00B555C2" w:rsidRPr="00CA1591" w:rsidRDefault="00B555C2" w:rsidP="00261CEF">
      <w:pPr>
        <w:rPr>
          <w:rFonts w:ascii="Cambria" w:eastAsia="Cambria" w:hAnsi="Cambria" w:cs="Cambria"/>
          <w:sz w:val="24"/>
          <w:lang w:val="es-AR"/>
        </w:rPr>
      </w:pPr>
    </w:p>
    <w:p w14:paraId="4430F657" w14:textId="36259811" w:rsidR="00261CEF" w:rsidRPr="00CA1591" w:rsidRDefault="00A6452F" w:rsidP="00261CEF">
      <w:pPr>
        <w:keepNext/>
        <w:spacing w:after="0" w:line="240" w:lineRule="auto"/>
        <w:jc w:val="both"/>
        <w:rPr>
          <w:rFonts w:ascii="Cambria" w:eastAsia="Cambria" w:hAnsi="Cambria" w:cs="Cambria"/>
          <w:color w:val="5B9BD5" w:themeColor="accent1"/>
          <w:sz w:val="24"/>
          <w:lang w:val="es-AR"/>
        </w:rPr>
      </w:pPr>
      <w:r w:rsidRPr="00CA1591">
        <w:rPr>
          <w:rFonts w:ascii="Cambria" w:hAnsi="Cambria"/>
          <w:b/>
          <w:color w:val="5B9BD5" w:themeColor="accent1"/>
          <w:sz w:val="24"/>
          <w:u w:val="single"/>
          <w:lang w:val="es-AR"/>
        </w:rPr>
        <w:t xml:space="preserve">PRIORIDAD 4: </w:t>
      </w:r>
      <w:r w:rsidR="00261CEF" w:rsidRPr="00CA1591">
        <w:rPr>
          <w:rFonts w:ascii="Cambria" w:hAnsi="Cambria"/>
          <w:b/>
          <w:color w:val="5B9BD5" w:themeColor="accent1"/>
          <w:sz w:val="24"/>
          <w:u w:val="single"/>
          <w:lang w:val="es-AR"/>
        </w:rPr>
        <w:t>EXENCIÓN DE PAGO COMUNITARIA Y DOMICILIARIA DE MEDICAID</w:t>
      </w:r>
    </w:p>
    <w:p w14:paraId="25674B90" w14:textId="77777777" w:rsidR="00261CEF" w:rsidRPr="00CA1591" w:rsidRDefault="00261CEF" w:rsidP="00261CEF">
      <w:pPr>
        <w:keepNext/>
        <w:spacing w:after="0" w:line="240" w:lineRule="auto"/>
        <w:jc w:val="both"/>
        <w:rPr>
          <w:rFonts w:ascii="Cambria" w:eastAsia="Cambria" w:hAnsi="Cambria" w:cs="Cambria"/>
          <w:i/>
          <w:color w:val="5B9BD5" w:themeColor="accent1"/>
          <w:sz w:val="24"/>
          <w:lang w:val="es-AR"/>
        </w:rPr>
      </w:pPr>
    </w:p>
    <w:tbl>
      <w:tblPr>
        <w:tblStyle w:val="TableGrid"/>
        <w:tblW w:w="0" w:type="auto"/>
        <w:tblLook w:val="04A0" w:firstRow="1" w:lastRow="0" w:firstColumn="1" w:lastColumn="0" w:noHBand="0" w:noVBand="1"/>
      </w:tblPr>
      <w:tblGrid>
        <w:gridCol w:w="8995"/>
        <w:gridCol w:w="900"/>
        <w:gridCol w:w="895"/>
      </w:tblGrid>
      <w:tr w:rsidR="00B555C2" w:rsidRPr="00CA1591" w14:paraId="12DB0D5B" w14:textId="77777777" w:rsidTr="00F70152">
        <w:tc>
          <w:tcPr>
            <w:tcW w:w="10790" w:type="dxa"/>
            <w:gridSpan w:val="3"/>
          </w:tcPr>
          <w:p w14:paraId="043F7E40" w14:textId="3EDE47B6" w:rsidR="00B555C2" w:rsidRPr="00CA1591" w:rsidRDefault="00B555C2" w:rsidP="00F70152">
            <w:pPr>
              <w:keepNext/>
              <w:spacing w:after="0" w:line="240" w:lineRule="auto"/>
              <w:jc w:val="both"/>
              <w:rPr>
                <w:rFonts w:ascii="Cambria" w:eastAsia="Cambria" w:hAnsi="Cambria" w:cs="Cambria"/>
                <w:sz w:val="24"/>
                <w:lang w:val="es-AR"/>
              </w:rPr>
            </w:pPr>
            <w:r w:rsidRPr="00CA1591">
              <w:rPr>
                <w:rFonts w:ascii="Cambria" w:hAnsi="Cambria"/>
                <w:sz w:val="24"/>
                <w:lang w:val="es-AR"/>
              </w:rPr>
              <w:t>Prioridad 4:1</w:t>
            </w:r>
            <w:r w:rsidR="00A62D9F">
              <w:rPr>
                <w:rFonts w:ascii="Cambria" w:hAnsi="Cambria"/>
                <w:sz w:val="24"/>
                <w:lang w:val="es-AR"/>
              </w:rPr>
              <w:t>:</w:t>
            </w:r>
            <w:r w:rsidRPr="00CA1591">
              <w:rPr>
                <w:rFonts w:ascii="Cambria" w:hAnsi="Cambria"/>
                <w:sz w:val="24"/>
                <w:lang w:val="es-AR"/>
              </w:rPr>
              <w:t xml:space="preserve"> Representar a las personas con discapacidades del desarrollo para garantizar que reciban los servicios de Medicaid a los que tienen derecho cuando la falta de recepción de los servicios presente un riesgo grave para la salud o seguridad de la persona, un riesgo considerable de institucionalización o impida el alta de un marco institucional.</w:t>
            </w:r>
          </w:p>
        </w:tc>
      </w:tr>
      <w:tr w:rsidR="00B555C2" w:rsidRPr="00CA1591" w14:paraId="62E1F0F1" w14:textId="77777777" w:rsidTr="00F70152">
        <w:trPr>
          <w:trHeight w:val="908"/>
        </w:trPr>
        <w:tc>
          <w:tcPr>
            <w:tcW w:w="8995" w:type="dxa"/>
          </w:tcPr>
          <w:p w14:paraId="789C270F" w14:textId="342A2DC0" w:rsidR="00B555C2" w:rsidRPr="00CA1591" w:rsidRDefault="00B555C2" w:rsidP="00A6452F">
            <w:pPr>
              <w:rPr>
                <w:rFonts w:ascii="Cambria" w:eastAsia="Cambria" w:hAnsi="Cambria" w:cs="Cambria"/>
                <w:b/>
                <w:i/>
                <w:sz w:val="24"/>
                <w:lang w:val="es-AR"/>
              </w:rPr>
            </w:pPr>
            <w:r w:rsidRPr="00CA1591">
              <w:rPr>
                <w:rFonts w:ascii="Cambria" w:hAnsi="Cambria"/>
                <w:b/>
                <w:i/>
                <w:sz w:val="24"/>
                <w:lang w:val="es-AR"/>
              </w:rPr>
              <w:t>¿Cree que Disability Law Colorado debe</w:t>
            </w:r>
            <w:r w:rsidR="00A6452F" w:rsidRPr="00CA1591">
              <w:rPr>
                <w:rFonts w:ascii="Cambria" w:hAnsi="Cambria"/>
                <w:b/>
                <w:i/>
                <w:sz w:val="24"/>
                <w:lang w:val="es-AR"/>
              </w:rPr>
              <w:t>ría trabajar en esta prioridad?</w:t>
            </w:r>
          </w:p>
        </w:tc>
        <w:tc>
          <w:tcPr>
            <w:tcW w:w="900" w:type="dxa"/>
          </w:tcPr>
          <w:p w14:paraId="199363D6"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4669C61C"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NO</w:t>
            </w:r>
          </w:p>
        </w:tc>
      </w:tr>
      <w:tr w:rsidR="00B555C2" w:rsidRPr="00CA1591" w14:paraId="2E42D480" w14:textId="77777777" w:rsidTr="00F70152">
        <w:trPr>
          <w:trHeight w:val="2258"/>
        </w:trPr>
        <w:tc>
          <w:tcPr>
            <w:tcW w:w="10790" w:type="dxa"/>
            <w:gridSpan w:val="3"/>
          </w:tcPr>
          <w:p w14:paraId="10E5466A" w14:textId="6CA9A904"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¿Tiene algún otro comentario sobre la prioridad de Disability Law Colorado de representar a personas con discapacidades del desarrollo en la audiencia imparcial de Medicaid?</w:t>
            </w:r>
          </w:p>
          <w:p w14:paraId="46CB0375" w14:textId="77777777" w:rsidR="00B555C2" w:rsidRPr="00CA1591" w:rsidRDefault="00B555C2" w:rsidP="00F70152">
            <w:pPr>
              <w:rPr>
                <w:rFonts w:ascii="Cambria" w:eastAsia="Cambria" w:hAnsi="Cambria" w:cs="Cambria"/>
                <w:b/>
                <w:i/>
                <w:sz w:val="24"/>
                <w:lang w:val="es-AR"/>
              </w:rPr>
            </w:pPr>
          </w:p>
          <w:p w14:paraId="75508D1F" w14:textId="77777777" w:rsidR="00B555C2" w:rsidRPr="00CA1591" w:rsidRDefault="00B555C2" w:rsidP="00F70152">
            <w:pPr>
              <w:rPr>
                <w:rFonts w:ascii="Cambria" w:eastAsia="Cambria" w:hAnsi="Cambria" w:cs="Cambria"/>
                <w:b/>
                <w:i/>
                <w:sz w:val="24"/>
                <w:lang w:val="es-AR"/>
              </w:rPr>
            </w:pPr>
          </w:p>
        </w:tc>
      </w:tr>
      <w:tr w:rsidR="00B555C2" w:rsidRPr="00CA1591" w14:paraId="03788B08" w14:textId="77777777" w:rsidTr="00F70152">
        <w:tc>
          <w:tcPr>
            <w:tcW w:w="10790" w:type="dxa"/>
            <w:gridSpan w:val="3"/>
          </w:tcPr>
          <w:p w14:paraId="0F246D0F" w14:textId="4E341389" w:rsidR="00B555C2" w:rsidRPr="00CA1591" w:rsidRDefault="00B555C2" w:rsidP="00A6452F">
            <w:pPr>
              <w:keepNext/>
              <w:spacing w:after="0" w:line="240" w:lineRule="auto"/>
              <w:jc w:val="both"/>
              <w:rPr>
                <w:rFonts w:ascii="Cambria" w:eastAsia="Cambria" w:hAnsi="Cambria" w:cs="Cambria"/>
                <w:sz w:val="24"/>
                <w:lang w:val="es-AR"/>
              </w:rPr>
            </w:pPr>
            <w:r w:rsidRPr="00CA1591">
              <w:rPr>
                <w:rFonts w:ascii="Cambria" w:hAnsi="Cambria"/>
                <w:sz w:val="24"/>
                <w:szCs w:val="24"/>
                <w:lang w:val="es-AR"/>
              </w:rPr>
              <w:t>Prioridad 4:2</w:t>
            </w:r>
            <w:r w:rsidR="00A62D9F">
              <w:rPr>
                <w:rFonts w:ascii="Cambria" w:hAnsi="Cambria"/>
                <w:sz w:val="24"/>
                <w:szCs w:val="24"/>
                <w:lang w:val="es-AR"/>
              </w:rPr>
              <w:t>:</w:t>
            </w:r>
            <w:r w:rsidRPr="00CA1591">
              <w:rPr>
                <w:rFonts w:ascii="Cambria" w:hAnsi="Cambria"/>
                <w:sz w:val="24"/>
                <w:szCs w:val="24"/>
                <w:lang w:val="es-AR"/>
              </w:rPr>
              <w:t xml:space="preserve"> Comentar los cambios propuestos a las normativas de Medicaid que tendrían un efecto importante en la eligibilidad, beneficios, garantías médicas y de seguridad o las protecciones procesales o de derechos para las personas con discapacidades d</w:t>
            </w:r>
            <w:r w:rsidR="00A6452F" w:rsidRPr="00CA1591">
              <w:rPr>
                <w:rFonts w:ascii="Cambria" w:hAnsi="Cambria"/>
                <w:sz w:val="24"/>
                <w:szCs w:val="24"/>
                <w:lang w:val="es-AR"/>
              </w:rPr>
              <w:t>el desarrollo.</w:t>
            </w:r>
          </w:p>
        </w:tc>
      </w:tr>
      <w:tr w:rsidR="00B555C2" w:rsidRPr="00CA1591" w14:paraId="52A0CDC2" w14:textId="77777777" w:rsidTr="00F70152">
        <w:trPr>
          <w:trHeight w:val="908"/>
        </w:trPr>
        <w:tc>
          <w:tcPr>
            <w:tcW w:w="8995" w:type="dxa"/>
          </w:tcPr>
          <w:p w14:paraId="427A5652" w14:textId="3604B261"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¿Cree que Disability Law Colorado deber</w:t>
            </w:r>
            <w:r w:rsidR="00A6452F" w:rsidRPr="00CA1591">
              <w:rPr>
                <w:rFonts w:ascii="Cambria" w:hAnsi="Cambria"/>
                <w:b/>
                <w:i/>
                <w:sz w:val="24"/>
                <w:lang w:val="es-AR"/>
              </w:rPr>
              <w:t>ía trabajar en esta prioridad?</w:t>
            </w:r>
          </w:p>
        </w:tc>
        <w:tc>
          <w:tcPr>
            <w:tcW w:w="900" w:type="dxa"/>
          </w:tcPr>
          <w:p w14:paraId="6A4E6C44"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5D9C5CCB"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NO</w:t>
            </w:r>
          </w:p>
        </w:tc>
      </w:tr>
      <w:tr w:rsidR="00B555C2" w:rsidRPr="00CA1591" w14:paraId="06F7D6C7" w14:textId="77777777" w:rsidTr="00F70152">
        <w:trPr>
          <w:trHeight w:val="2258"/>
        </w:trPr>
        <w:tc>
          <w:tcPr>
            <w:tcW w:w="10790" w:type="dxa"/>
            <w:gridSpan w:val="3"/>
          </w:tcPr>
          <w:p w14:paraId="7E026889" w14:textId="39270AE3"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¿Tiene algún otro comentario sobre la prioridad de Disability Law Colorado de comentar las normativas de Medicaid?</w:t>
            </w:r>
          </w:p>
          <w:p w14:paraId="3D714089" w14:textId="77777777" w:rsidR="00B555C2" w:rsidRPr="00CA1591" w:rsidRDefault="00B555C2" w:rsidP="00F70152">
            <w:pPr>
              <w:rPr>
                <w:rFonts w:ascii="Cambria" w:eastAsia="Cambria" w:hAnsi="Cambria" w:cs="Cambria"/>
                <w:b/>
                <w:i/>
                <w:sz w:val="24"/>
                <w:lang w:val="es-AR"/>
              </w:rPr>
            </w:pPr>
          </w:p>
          <w:p w14:paraId="3CC5AFD8" w14:textId="77777777" w:rsidR="00B555C2" w:rsidRPr="00CA1591" w:rsidRDefault="00B555C2" w:rsidP="00F70152">
            <w:pPr>
              <w:rPr>
                <w:rFonts w:ascii="Cambria" w:eastAsia="Cambria" w:hAnsi="Cambria" w:cs="Cambria"/>
                <w:b/>
                <w:i/>
                <w:sz w:val="24"/>
                <w:lang w:val="es-AR"/>
              </w:rPr>
            </w:pPr>
          </w:p>
        </w:tc>
      </w:tr>
      <w:tr w:rsidR="00B555C2" w:rsidRPr="00CA1591" w14:paraId="0DCE5D0C" w14:textId="77777777" w:rsidTr="00F70152">
        <w:tc>
          <w:tcPr>
            <w:tcW w:w="10790" w:type="dxa"/>
            <w:gridSpan w:val="3"/>
          </w:tcPr>
          <w:p w14:paraId="0E2A74C5" w14:textId="6C853AF7" w:rsidR="00B555C2" w:rsidRPr="00CA1591" w:rsidRDefault="00B555C2" w:rsidP="00F70152">
            <w:pPr>
              <w:keepNext/>
              <w:spacing w:after="0" w:line="240" w:lineRule="auto"/>
              <w:jc w:val="both"/>
              <w:rPr>
                <w:rFonts w:ascii="Cambria" w:eastAsia="Cambria" w:hAnsi="Cambria" w:cs="Cambria"/>
                <w:sz w:val="24"/>
                <w:lang w:val="es-AR"/>
              </w:rPr>
            </w:pPr>
            <w:r w:rsidRPr="00CA1591">
              <w:rPr>
                <w:rFonts w:ascii="Cambria" w:hAnsi="Cambria"/>
                <w:sz w:val="24"/>
                <w:szCs w:val="24"/>
                <w:lang w:val="es-AR"/>
              </w:rPr>
              <w:t>Prioridad 4:3</w:t>
            </w:r>
            <w:r w:rsidR="00A62D9F">
              <w:rPr>
                <w:rFonts w:ascii="Cambria" w:hAnsi="Cambria"/>
                <w:sz w:val="24"/>
                <w:szCs w:val="24"/>
                <w:lang w:val="es-AR"/>
              </w:rPr>
              <w:t>:</w:t>
            </w:r>
            <w:r w:rsidRPr="00CA1591">
              <w:rPr>
                <w:rFonts w:ascii="Cambria" w:hAnsi="Cambria"/>
                <w:sz w:val="24"/>
                <w:szCs w:val="24"/>
                <w:lang w:val="es-AR"/>
              </w:rPr>
              <w:t xml:space="preserve"> Mediante el apoyo a los sistemas, mejorar el acceso y la disponibilidad y calidad de los apoyos y los servicios disponibles a largo plazo en Medicaid, incluyendo, pero sin limitarse a, la participación en el Consejo de Implementación de Reestructuración de Exenciones.</w:t>
            </w:r>
          </w:p>
        </w:tc>
      </w:tr>
      <w:tr w:rsidR="00B555C2" w:rsidRPr="00CA1591" w14:paraId="1C1DB1AE" w14:textId="77777777" w:rsidTr="00F70152">
        <w:trPr>
          <w:trHeight w:val="908"/>
        </w:trPr>
        <w:tc>
          <w:tcPr>
            <w:tcW w:w="8995" w:type="dxa"/>
          </w:tcPr>
          <w:p w14:paraId="40D440AB" w14:textId="371BB6E9"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¿Cree que Disability Law Colorado deber</w:t>
            </w:r>
            <w:r w:rsidR="00A6452F" w:rsidRPr="00CA1591">
              <w:rPr>
                <w:rFonts w:ascii="Cambria" w:hAnsi="Cambria"/>
                <w:b/>
                <w:i/>
                <w:sz w:val="24"/>
                <w:lang w:val="es-AR"/>
              </w:rPr>
              <w:t>ía trabajar en esta prioridad?</w:t>
            </w:r>
          </w:p>
        </w:tc>
        <w:tc>
          <w:tcPr>
            <w:tcW w:w="900" w:type="dxa"/>
          </w:tcPr>
          <w:p w14:paraId="29C1B983"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07F6A4D2"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NO</w:t>
            </w:r>
          </w:p>
        </w:tc>
      </w:tr>
      <w:tr w:rsidR="00B555C2" w:rsidRPr="00CA1591" w14:paraId="69279057" w14:textId="77777777" w:rsidTr="00F70152">
        <w:trPr>
          <w:trHeight w:val="2258"/>
        </w:trPr>
        <w:tc>
          <w:tcPr>
            <w:tcW w:w="10790" w:type="dxa"/>
            <w:gridSpan w:val="3"/>
          </w:tcPr>
          <w:p w14:paraId="26E6CB04" w14:textId="77777777" w:rsidR="00B555C2" w:rsidRPr="00CA1591" w:rsidRDefault="00B555C2" w:rsidP="00B555C2">
            <w:pPr>
              <w:rPr>
                <w:rFonts w:ascii="Cambria" w:eastAsia="Cambria" w:hAnsi="Cambria" w:cs="Cambria"/>
                <w:b/>
                <w:i/>
                <w:sz w:val="24"/>
                <w:lang w:val="es-AR"/>
              </w:rPr>
            </w:pPr>
            <w:r w:rsidRPr="00CA1591">
              <w:rPr>
                <w:rFonts w:ascii="Cambria" w:hAnsi="Cambria"/>
                <w:b/>
                <w:i/>
                <w:sz w:val="24"/>
                <w:lang w:val="es-AR"/>
              </w:rPr>
              <w:t>¿Cree que hay alguna actividad concreta en la que Disability Law Colorado debería involucrarse para mejorar la disponibilidad y calidad de apoyos y servicios disponibles a largo plazo en Medicaid?</w:t>
            </w:r>
          </w:p>
          <w:p w14:paraId="4B4A0E52" w14:textId="77777777" w:rsidR="00B555C2" w:rsidRPr="00CA1591" w:rsidRDefault="00B555C2" w:rsidP="00F70152">
            <w:pPr>
              <w:rPr>
                <w:rFonts w:ascii="Cambria" w:eastAsia="Cambria" w:hAnsi="Cambria" w:cs="Cambria"/>
                <w:b/>
                <w:i/>
                <w:sz w:val="24"/>
                <w:lang w:val="es-AR"/>
              </w:rPr>
            </w:pPr>
          </w:p>
          <w:p w14:paraId="7314344E" w14:textId="77777777" w:rsidR="00B555C2" w:rsidRPr="00CA1591" w:rsidRDefault="00B555C2" w:rsidP="00F70152">
            <w:pPr>
              <w:rPr>
                <w:rFonts w:ascii="Cambria" w:eastAsia="Cambria" w:hAnsi="Cambria" w:cs="Cambria"/>
                <w:b/>
                <w:i/>
                <w:sz w:val="24"/>
                <w:lang w:val="es-AR"/>
              </w:rPr>
            </w:pPr>
          </w:p>
        </w:tc>
      </w:tr>
      <w:tr w:rsidR="00B555C2" w:rsidRPr="00CA1591" w14:paraId="0423C539" w14:textId="77777777" w:rsidTr="00F70152">
        <w:trPr>
          <w:trHeight w:val="2258"/>
        </w:trPr>
        <w:tc>
          <w:tcPr>
            <w:tcW w:w="10790" w:type="dxa"/>
            <w:gridSpan w:val="3"/>
          </w:tcPr>
          <w:p w14:paraId="2DD94B20"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¿Tiene más comentarios sobre esta prioridad?</w:t>
            </w:r>
          </w:p>
        </w:tc>
      </w:tr>
    </w:tbl>
    <w:p w14:paraId="6D6C8BE9" w14:textId="77777777" w:rsidR="00261CEF" w:rsidRPr="00CA1591" w:rsidRDefault="00261CEF" w:rsidP="00261CEF">
      <w:pPr>
        <w:rPr>
          <w:rFonts w:ascii="Cambria" w:eastAsia="Cambria" w:hAnsi="Cambria" w:cs="Cambria"/>
          <w:sz w:val="24"/>
          <w:lang w:val="es-AR"/>
        </w:rPr>
      </w:pPr>
    </w:p>
    <w:p w14:paraId="0335DCCB" w14:textId="4EC9776B" w:rsidR="009F0087" w:rsidRPr="00CA1591" w:rsidRDefault="009F0087" w:rsidP="009F0087">
      <w:pPr>
        <w:keepNext/>
        <w:spacing w:after="0" w:line="240" w:lineRule="auto"/>
        <w:jc w:val="both"/>
        <w:rPr>
          <w:rFonts w:ascii="Cambria" w:eastAsia="Cambria" w:hAnsi="Cambria" w:cs="Cambria"/>
          <w:b/>
          <w:color w:val="5B9BD5" w:themeColor="accent1"/>
          <w:sz w:val="24"/>
          <w:u w:val="single"/>
          <w:lang w:val="es-AR"/>
        </w:rPr>
      </w:pPr>
      <w:r w:rsidRPr="00CA1591">
        <w:rPr>
          <w:rFonts w:ascii="Cambria" w:hAnsi="Cambria"/>
          <w:b/>
          <w:color w:val="5B9BD5" w:themeColor="accent1"/>
          <w:sz w:val="24"/>
          <w:u w:val="single"/>
          <w:lang w:val="es-AR"/>
        </w:rPr>
        <w:t>ATENUACIÓN DEL CRECIMIENTO</w:t>
      </w:r>
    </w:p>
    <w:p w14:paraId="053F670D" w14:textId="77777777" w:rsidR="00B4244B" w:rsidRPr="00CA1591" w:rsidRDefault="00B4244B" w:rsidP="009F0087">
      <w:pPr>
        <w:keepNext/>
        <w:spacing w:after="0" w:line="240" w:lineRule="auto"/>
        <w:jc w:val="both"/>
        <w:rPr>
          <w:rFonts w:ascii="Cambria" w:eastAsia="Cambria" w:hAnsi="Cambria" w:cs="Cambria"/>
          <w:color w:val="5B9BD5" w:themeColor="accent1"/>
          <w:sz w:val="24"/>
          <w:lang w:val="es-AR"/>
        </w:rPr>
      </w:pPr>
    </w:p>
    <w:tbl>
      <w:tblPr>
        <w:tblStyle w:val="TableGrid"/>
        <w:tblW w:w="0" w:type="auto"/>
        <w:tblLook w:val="04A0" w:firstRow="1" w:lastRow="0" w:firstColumn="1" w:lastColumn="0" w:noHBand="0" w:noVBand="1"/>
      </w:tblPr>
      <w:tblGrid>
        <w:gridCol w:w="8995"/>
        <w:gridCol w:w="900"/>
        <w:gridCol w:w="895"/>
      </w:tblGrid>
      <w:tr w:rsidR="00B555C2" w:rsidRPr="00CA1591" w14:paraId="59FAC46C" w14:textId="77777777" w:rsidTr="00F70152">
        <w:tc>
          <w:tcPr>
            <w:tcW w:w="10790" w:type="dxa"/>
            <w:gridSpan w:val="3"/>
          </w:tcPr>
          <w:p w14:paraId="1F21ED77" w14:textId="132AE955" w:rsidR="00B555C2" w:rsidRPr="00CA1591" w:rsidRDefault="00B555C2" w:rsidP="00B555C2">
            <w:pPr>
              <w:widowControl w:val="0"/>
              <w:autoSpaceDE w:val="0"/>
              <w:autoSpaceDN w:val="0"/>
              <w:adjustRightInd w:val="0"/>
              <w:spacing w:after="0" w:line="240" w:lineRule="auto"/>
              <w:outlineLvl w:val="0"/>
              <w:rPr>
                <w:rFonts w:ascii="Cambria" w:hAnsi="Cambria"/>
                <w:color w:val="000000"/>
                <w:sz w:val="24"/>
                <w:szCs w:val="24"/>
                <w:shd w:val="clear" w:color="auto" w:fill="FAFAFA"/>
                <w:lang w:val="es-AR"/>
              </w:rPr>
            </w:pPr>
            <w:r w:rsidRPr="00CA1591">
              <w:rPr>
                <w:rFonts w:ascii="Cambria" w:hAnsi="Cambria"/>
                <w:bCs/>
                <w:sz w:val="24"/>
                <w:szCs w:val="24"/>
                <w:lang w:val="es-AR"/>
              </w:rPr>
              <w:t xml:space="preserve">Disability Law Colorado quiere su opinión sobre si debería trabajar en añadir protocolos para la toma de decisiones y/o garantizar la supervisión de las instalaciones que llevan a cabo terapias de atenuación del crecimiento en niños con discapacidades del </w:t>
            </w:r>
            <w:r w:rsidR="00A6452F" w:rsidRPr="00CA1591">
              <w:rPr>
                <w:rFonts w:ascii="Cambria" w:hAnsi="Cambria"/>
                <w:bCs/>
                <w:sz w:val="24"/>
                <w:szCs w:val="24"/>
                <w:lang w:val="es-AR"/>
              </w:rPr>
              <w:t>desarrollo.</w:t>
            </w:r>
            <w:r w:rsidRPr="00CA1591">
              <w:rPr>
                <w:rFonts w:ascii="Cambria" w:hAnsi="Cambria"/>
                <w:bCs/>
                <w:sz w:val="24"/>
                <w:szCs w:val="24"/>
                <w:lang w:val="es-AR"/>
              </w:rPr>
              <w:t xml:space="preserve"> La</w:t>
            </w:r>
            <w:r w:rsidR="00A6452F" w:rsidRPr="00CA1591">
              <w:rPr>
                <w:rFonts w:ascii="Cambria" w:hAnsi="Cambria"/>
                <w:bCs/>
                <w:sz w:val="24"/>
                <w:szCs w:val="24"/>
                <w:lang w:val="es-AR"/>
              </w:rPr>
              <w:t xml:space="preserve"> </w:t>
            </w:r>
            <w:r w:rsidRPr="00CA1591">
              <w:rPr>
                <w:rFonts w:ascii="Cambria" w:hAnsi="Cambria"/>
                <w:b/>
                <w:bCs/>
                <w:color w:val="222222"/>
                <w:sz w:val="24"/>
                <w:szCs w:val="24"/>
                <w:shd w:val="clear" w:color="auto" w:fill="FFFFFF"/>
                <w:lang w:val="es-AR"/>
              </w:rPr>
              <w:t>atenuación del crecimiento</w:t>
            </w:r>
            <w:r w:rsidRPr="00CA1591">
              <w:rPr>
                <w:rFonts w:ascii="Cambria" w:hAnsi="Cambria"/>
                <w:color w:val="222222"/>
                <w:sz w:val="24"/>
                <w:szCs w:val="24"/>
                <w:shd w:val="clear" w:color="auto" w:fill="FFFFFF"/>
                <w:lang w:val="es-AR"/>
              </w:rPr>
              <w:t xml:space="preserve"> es un tratamiento médico opcional que implica la administración de estrógenos en </w:t>
            </w:r>
            <w:r w:rsidRPr="00CA1591">
              <w:rPr>
                <w:rFonts w:ascii="Cambria" w:hAnsi="Cambria"/>
                <w:color w:val="000000"/>
                <w:sz w:val="24"/>
                <w:szCs w:val="24"/>
                <w:shd w:val="clear" w:color="auto" w:fill="FAFAFA"/>
                <w:lang w:val="es-AR"/>
              </w:rPr>
              <w:t>grupos de cartílagos que se han cerrado prematuramente, denominados placas de crecimiento, lo cual supone un avance en el ritmo al que el niño dejaría de crecer.</w:t>
            </w:r>
          </w:p>
          <w:p w14:paraId="67E51245" w14:textId="21F7165F" w:rsidR="00B555C2" w:rsidRPr="00CA1591" w:rsidRDefault="00B555C2" w:rsidP="00F70152">
            <w:pPr>
              <w:keepNext/>
              <w:spacing w:after="0" w:line="240" w:lineRule="auto"/>
              <w:jc w:val="both"/>
              <w:rPr>
                <w:rFonts w:ascii="Cambria" w:eastAsia="Cambria" w:hAnsi="Cambria" w:cs="Cambria"/>
                <w:sz w:val="24"/>
                <w:lang w:val="es-AR"/>
              </w:rPr>
            </w:pPr>
          </w:p>
        </w:tc>
      </w:tr>
      <w:tr w:rsidR="00B555C2" w:rsidRPr="00CA1591" w14:paraId="520515F7" w14:textId="77777777" w:rsidTr="00F70152">
        <w:trPr>
          <w:trHeight w:val="908"/>
        </w:trPr>
        <w:tc>
          <w:tcPr>
            <w:tcW w:w="8995" w:type="dxa"/>
          </w:tcPr>
          <w:p w14:paraId="044E3788" w14:textId="4B5460EC"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¿Disability Law Colora</w:t>
            </w:r>
            <w:r w:rsidR="00A6452F" w:rsidRPr="00CA1591">
              <w:rPr>
                <w:rFonts w:ascii="Cambria" w:hAnsi="Cambria"/>
                <w:b/>
                <w:i/>
                <w:sz w:val="24"/>
                <w:lang w:val="es-AR"/>
              </w:rPr>
              <w:t>do debería hacer este trabajo?</w:t>
            </w:r>
          </w:p>
        </w:tc>
        <w:tc>
          <w:tcPr>
            <w:tcW w:w="900" w:type="dxa"/>
          </w:tcPr>
          <w:p w14:paraId="47B51D25"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0A2BEBE3" w14:textId="77777777" w:rsidR="00B555C2" w:rsidRPr="00CA1591" w:rsidRDefault="00B555C2" w:rsidP="00F70152">
            <w:pPr>
              <w:rPr>
                <w:rFonts w:ascii="Cambria" w:eastAsia="Cambria" w:hAnsi="Cambria" w:cs="Cambria"/>
                <w:b/>
                <w:i/>
                <w:sz w:val="24"/>
                <w:lang w:val="es-AR"/>
              </w:rPr>
            </w:pPr>
            <w:r w:rsidRPr="00CA1591">
              <w:rPr>
                <w:rFonts w:ascii="Cambria" w:hAnsi="Cambria"/>
                <w:b/>
                <w:i/>
                <w:sz w:val="24"/>
                <w:lang w:val="es-AR"/>
              </w:rPr>
              <w:t>NO</w:t>
            </w:r>
          </w:p>
        </w:tc>
      </w:tr>
      <w:tr w:rsidR="00B555C2" w:rsidRPr="00CA1591" w14:paraId="3B2C10A8" w14:textId="77777777" w:rsidTr="00F70152">
        <w:trPr>
          <w:trHeight w:val="2258"/>
        </w:trPr>
        <w:tc>
          <w:tcPr>
            <w:tcW w:w="10790" w:type="dxa"/>
            <w:gridSpan w:val="3"/>
          </w:tcPr>
          <w:p w14:paraId="36FF1C85" w14:textId="63809A61" w:rsidR="00B555C2" w:rsidRPr="00CA1591" w:rsidRDefault="00B555C2" w:rsidP="00F70152">
            <w:pPr>
              <w:rPr>
                <w:rFonts w:ascii="Cambria" w:eastAsia="Cambria" w:hAnsi="Cambria" w:cs="Cambria"/>
                <w:b/>
                <w:i/>
                <w:sz w:val="24"/>
                <w:lang w:val="es-AR"/>
              </w:rPr>
            </w:pPr>
            <w:r w:rsidRPr="00CA1591">
              <w:rPr>
                <w:rFonts w:ascii="Cambria" w:hAnsi="Cambria"/>
                <w:b/>
                <w:i/>
                <w:color w:val="000000"/>
                <w:sz w:val="24"/>
                <w:szCs w:val="24"/>
                <w:shd w:val="clear" w:color="auto" w:fill="FAFAFA"/>
                <w:lang w:val="es-AR"/>
              </w:rPr>
              <w:t>¿Tiene más comentarios sobre este tema?</w:t>
            </w:r>
          </w:p>
          <w:p w14:paraId="73F5E3AB" w14:textId="77777777" w:rsidR="00B555C2" w:rsidRPr="00CA1591" w:rsidRDefault="00B555C2" w:rsidP="00F70152">
            <w:pPr>
              <w:rPr>
                <w:rFonts w:ascii="Cambria" w:eastAsia="Cambria" w:hAnsi="Cambria" w:cs="Cambria"/>
                <w:b/>
                <w:i/>
                <w:sz w:val="24"/>
                <w:lang w:val="es-AR"/>
              </w:rPr>
            </w:pPr>
          </w:p>
        </w:tc>
      </w:tr>
    </w:tbl>
    <w:p w14:paraId="425677B9"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4"/>
          <w:lang w:val="es-AR"/>
        </w:rPr>
      </w:pPr>
    </w:p>
    <w:tbl>
      <w:tblPr>
        <w:tblStyle w:val="TableGrid"/>
        <w:tblW w:w="0" w:type="auto"/>
        <w:tblLook w:val="04A0" w:firstRow="1" w:lastRow="0" w:firstColumn="1" w:lastColumn="0" w:noHBand="0" w:noVBand="1"/>
      </w:tblPr>
      <w:tblGrid>
        <w:gridCol w:w="10790"/>
      </w:tblGrid>
      <w:tr w:rsidR="00B4244B" w:rsidRPr="00CA1591" w14:paraId="175AE9C3" w14:textId="77777777" w:rsidTr="00B4244B">
        <w:tc>
          <w:tcPr>
            <w:tcW w:w="10790" w:type="dxa"/>
          </w:tcPr>
          <w:p w14:paraId="3F028109" w14:textId="31D98C21" w:rsidR="00B4244B" w:rsidRPr="00CA1591" w:rsidRDefault="00B4244B" w:rsidP="00B4244B">
            <w:pPr>
              <w:widowControl w:val="0"/>
              <w:autoSpaceDE w:val="0"/>
              <w:autoSpaceDN w:val="0"/>
              <w:adjustRightInd w:val="0"/>
              <w:spacing w:after="0" w:line="240" w:lineRule="auto"/>
              <w:outlineLvl w:val="0"/>
              <w:rPr>
                <w:rFonts w:ascii="Cambria" w:hAnsi="Cambria" w:cs="Times New Roman"/>
                <w:b/>
                <w:bCs/>
                <w:i/>
                <w:sz w:val="24"/>
                <w:szCs w:val="28"/>
                <w:lang w:val="es-AR"/>
              </w:rPr>
            </w:pPr>
            <w:r w:rsidRPr="00CA1591">
              <w:rPr>
                <w:rFonts w:ascii="Cambria" w:hAnsi="Cambria"/>
                <w:b/>
                <w:bCs/>
                <w:i/>
                <w:sz w:val="24"/>
                <w:szCs w:val="28"/>
                <w:lang w:val="es-AR"/>
              </w:rPr>
              <w:t xml:space="preserve">Si no están incluidas en las prioridades enumeradas anteriormente, ¿cuáles son las tres cuestiones principales en las que cree que Disability Law Colorado debería estar trabajando en relación con las personas con </w:t>
            </w:r>
            <w:r w:rsidR="00A6452F" w:rsidRPr="00CA1591">
              <w:rPr>
                <w:rFonts w:ascii="Cambria" w:hAnsi="Cambria"/>
                <w:b/>
                <w:bCs/>
                <w:i/>
                <w:sz w:val="24"/>
                <w:szCs w:val="28"/>
                <w:lang w:val="es-AR"/>
              </w:rPr>
              <w:t xml:space="preserve">discapacidades del desarrollo? </w:t>
            </w:r>
            <w:r w:rsidRPr="00CA1591">
              <w:rPr>
                <w:rFonts w:ascii="Cambria" w:hAnsi="Cambria"/>
                <w:b/>
                <w:bCs/>
                <w:i/>
                <w:sz w:val="24"/>
                <w:szCs w:val="28"/>
                <w:lang w:val="es-AR"/>
              </w:rPr>
              <w:t>Cuantos más detalles proporcione, mejor entenderemos la cuestión.</w:t>
            </w:r>
          </w:p>
          <w:p w14:paraId="7AB54667"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tc>
      </w:tr>
      <w:tr w:rsidR="00B4244B" w:rsidRPr="00CA1591" w14:paraId="7EFDD3DE" w14:textId="77777777" w:rsidTr="00B4244B">
        <w:tc>
          <w:tcPr>
            <w:tcW w:w="10790" w:type="dxa"/>
          </w:tcPr>
          <w:p w14:paraId="4D135A44"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1.</w:t>
            </w:r>
          </w:p>
          <w:p w14:paraId="625BB4FB"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p w14:paraId="15C69990" w14:textId="5E1CFDAD"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tc>
      </w:tr>
      <w:tr w:rsidR="00B4244B" w:rsidRPr="00CA1591" w14:paraId="6122D08F" w14:textId="77777777" w:rsidTr="00B4244B">
        <w:tc>
          <w:tcPr>
            <w:tcW w:w="10790" w:type="dxa"/>
          </w:tcPr>
          <w:p w14:paraId="7A7AC4C8"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2.</w:t>
            </w:r>
          </w:p>
          <w:p w14:paraId="733AF89E"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p w14:paraId="6AB5F271" w14:textId="193CB3A9"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tc>
      </w:tr>
      <w:tr w:rsidR="00B4244B" w:rsidRPr="00CA1591" w14:paraId="392D2298" w14:textId="77777777" w:rsidTr="00B4244B">
        <w:tc>
          <w:tcPr>
            <w:tcW w:w="10790" w:type="dxa"/>
          </w:tcPr>
          <w:p w14:paraId="52DC23F1"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3.</w:t>
            </w:r>
          </w:p>
          <w:p w14:paraId="3860B3C5" w14:textId="77777777"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p w14:paraId="0FA7F34A" w14:textId="48C51DC1" w:rsidR="00B4244B" w:rsidRPr="00CA1591" w:rsidRDefault="00B4244B" w:rsidP="00261CEF">
            <w:pPr>
              <w:widowControl w:val="0"/>
              <w:autoSpaceDE w:val="0"/>
              <w:autoSpaceDN w:val="0"/>
              <w:adjustRightInd w:val="0"/>
              <w:spacing w:after="0" w:line="240" w:lineRule="auto"/>
              <w:outlineLvl w:val="0"/>
              <w:rPr>
                <w:rFonts w:ascii="Cambria" w:hAnsi="Cambria" w:cs="Times New Roman"/>
                <w:bCs/>
                <w:sz w:val="24"/>
                <w:szCs w:val="24"/>
                <w:lang w:val="es-AR"/>
              </w:rPr>
            </w:pPr>
          </w:p>
        </w:tc>
      </w:tr>
    </w:tbl>
    <w:p w14:paraId="0A3BD4F1"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4"/>
          <w:lang w:val="es-AR"/>
        </w:rPr>
      </w:pPr>
    </w:p>
    <w:p w14:paraId="6D127690"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4"/>
          <w:lang w:val="es-AR"/>
        </w:rPr>
      </w:pPr>
    </w:p>
    <w:p w14:paraId="785B66AC" w14:textId="77777777" w:rsidR="00261CEF" w:rsidRPr="00CA1591" w:rsidRDefault="00261CEF" w:rsidP="00261CEF">
      <w:pPr>
        <w:widowControl w:val="0"/>
        <w:autoSpaceDE w:val="0"/>
        <w:autoSpaceDN w:val="0"/>
        <w:adjustRightInd w:val="0"/>
        <w:spacing w:after="0" w:line="240" w:lineRule="auto"/>
        <w:jc w:val="center"/>
        <w:outlineLvl w:val="0"/>
        <w:rPr>
          <w:rFonts w:ascii="Cambria" w:hAnsi="Cambria" w:cs="Times New Roman"/>
          <w:bCs/>
          <w:sz w:val="24"/>
          <w:szCs w:val="28"/>
          <w:lang w:val="es-AR"/>
        </w:rPr>
      </w:pPr>
      <w:r w:rsidRPr="00CA1591">
        <w:rPr>
          <w:rFonts w:ascii="Cambria" w:hAnsi="Cambria"/>
          <w:b/>
          <w:bCs/>
          <w:sz w:val="24"/>
          <w:szCs w:val="28"/>
          <w:lang w:val="es-AR"/>
        </w:rPr>
        <w:t>PRIORIDADES EN EDUCACIÓN ESPECIAL 2017-18</w:t>
      </w:r>
    </w:p>
    <w:p w14:paraId="657ED822"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8"/>
          <w:lang w:val="es-AR"/>
        </w:rPr>
      </w:pPr>
    </w:p>
    <w:tbl>
      <w:tblPr>
        <w:tblStyle w:val="TableGrid"/>
        <w:tblW w:w="0" w:type="auto"/>
        <w:tblLook w:val="04A0" w:firstRow="1" w:lastRow="0" w:firstColumn="1" w:lastColumn="0" w:noHBand="0" w:noVBand="1"/>
      </w:tblPr>
      <w:tblGrid>
        <w:gridCol w:w="8995"/>
        <w:gridCol w:w="900"/>
        <w:gridCol w:w="895"/>
      </w:tblGrid>
      <w:tr w:rsidR="00B4244B" w:rsidRPr="00CA1591" w14:paraId="10C96EBB" w14:textId="77777777" w:rsidTr="00F70152">
        <w:tc>
          <w:tcPr>
            <w:tcW w:w="10790" w:type="dxa"/>
            <w:gridSpan w:val="3"/>
          </w:tcPr>
          <w:p w14:paraId="2C59EC42" w14:textId="46716F29" w:rsidR="00B4244B" w:rsidRPr="00CA1591" w:rsidRDefault="00A6452F" w:rsidP="00F70152">
            <w:pPr>
              <w:keepNext/>
              <w:spacing w:after="0" w:line="240" w:lineRule="auto"/>
              <w:jc w:val="both"/>
              <w:rPr>
                <w:rFonts w:ascii="Cambria" w:eastAsia="Cambria" w:hAnsi="Cambria" w:cs="Cambria"/>
                <w:sz w:val="24"/>
                <w:lang w:val="es-AR"/>
              </w:rPr>
            </w:pPr>
            <w:r w:rsidRPr="00CA1591">
              <w:rPr>
                <w:rFonts w:ascii="Cambria" w:hAnsi="Cambria"/>
                <w:sz w:val="24"/>
                <w:szCs w:val="24"/>
                <w:lang w:val="es-AR"/>
              </w:rPr>
              <w:t>Prioridad 1:</w:t>
            </w:r>
            <w:r w:rsidR="00B4244B" w:rsidRPr="00CA1591">
              <w:rPr>
                <w:rFonts w:ascii="Cambria" w:hAnsi="Cambria"/>
                <w:sz w:val="24"/>
                <w:szCs w:val="24"/>
                <w:lang w:val="es-AR"/>
              </w:rPr>
              <w:t xml:space="preserve"> Visitas a las escuelas: realizar un seguimiento de las escuelas a partir de las quejas sistémicas de que no atienden a los alumnos con discapacidades, lo que provoca la violación de IDEA, sección 504, Ley de Protección de Personas con Limitaciones, y el ADA.</w:t>
            </w:r>
          </w:p>
        </w:tc>
      </w:tr>
      <w:tr w:rsidR="00B4244B" w:rsidRPr="00CA1591" w14:paraId="4A7756B7" w14:textId="77777777" w:rsidTr="00F70152">
        <w:trPr>
          <w:trHeight w:val="908"/>
        </w:trPr>
        <w:tc>
          <w:tcPr>
            <w:tcW w:w="8995" w:type="dxa"/>
          </w:tcPr>
          <w:p w14:paraId="1AA9ABBE" w14:textId="5149B1E1" w:rsidR="00B4244B" w:rsidRPr="00CA1591" w:rsidRDefault="00B4244B" w:rsidP="00F70152">
            <w:pPr>
              <w:rPr>
                <w:rFonts w:ascii="Cambria" w:eastAsia="Cambria" w:hAnsi="Cambria" w:cs="Cambria"/>
                <w:b/>
                <w:i/>
                <w:sz w:val="24"/>
                <w:lang w:val="es-AR"/>
              </w:rPr>
            </w:pPr>
            <w:r w:rsidRPr="00CA1591">
              <w:rPr>
                <w:rFonts w:ascii="Cambria" w:hAnsi="Cambria"/>
                <w:b/>
                <w:i/>
                <w:sz w:val="24"/>
                <w:lang w:val="es-AR"/>
              </w:rPr>
              <w:t>¿Cree que Disability Law Colorado debería realizar un seguimiento de las escuelas en relación con esta cuestión?</w:t>
            </w:r>
          </w:p>
        </w:tc>
        <w:tc>
          <w:tcPr>
            <w:tcW w:w="900" w:type="dxa"/>
          </w:tcPr>
          <w:p w14:paraId="7A2E4726" w14:textId="77777777" w:rsidR="00B4244B" w:rsidRPr="00CA1591" w:rsidRDefault="00B4244B"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5C6C86AC" w14:textId="77777777" w:rsidR="00B4244B" w:rsidRPr="00CA1591" w:rsidRDefault="00B4244B" w:rsidP="00F70152">
            <w:pPr>
              <w:rPr>
                <w:rFonts w:ascii="Cambria" w:eastAsia="Cambria" w:hAnsi="Cambria" w:cs="Cambria"/>
                <w:b/>
                <w:i/>
                <w:sz w:val="24"/>
                <w:lang w:val="es-AR"/>
              </w:rPr>
            </w:pPr>
            <w:r w:rsidRPr="00CA1591">
              <w:rPr>
                <w:rFonts w:ascii="Cambria" w:hAnsi="Cambria"/>
                <w:b/>
                <w:i/>
                <w:sz w:val="24"/>
                <w:lang w:val="es-AR"/>
              </w:rPr>
              <w:t>NO</w:t>
            </w:r>
          </w:p>
        </w:tc>
      </w:tr>
      <w:tr w:rsidR="00B4244B" w:rsidRPr="00CA1591" w14:paraId="637EB1EE" w14:textId="77777777" w:rsidTr="00F70152">
        <w:trPr>
          <w:trHeight w:val="2258"/>
        </w:trPr>
        <w:tc>
          <w:tcPr>
            <w:tcW w:w="10790" w:type="dxa"/>
            <w:gridSpan w:val="3"/>
          </w:tcPr>
          <w:p w14:paraId="300FA6CC" w14:textId="0F4D2797" w:rsidR="00B4244B" w:rsidRPr="00CA1591" w:rsidRDefault="00B4244B" w:rsidP="00F70152">
            <w:pPr>
              <w:rPr>
                <w:rFonts w:ascii="Cambria" w:eastAsia="Cambria" w:hAnsi="Cambria" w:cs="Cambria"/>
                <w:b/>
                <w:i/>
                <w:sz w:val="24"/>
                <w:lang w:val="es-AR"/>
              </w:rPr>
            </w:pPr>
            <w:r w:rsidRPr="00CA1591">
              <w:rPr>
                <w:rFonts w:ascii="Cambria" w:hAnsi="Cambria"/>
                <w:b/>
                <w:i/>
                <w:sz w:val="24"/>
                <w:lang w:val="es-AR"/>
              </w:rPr>
              <w:t>¿Conoce problemas sistémicos que tenga una escuela concreta, que atienda a alumnos con discapacidades, y de la que crea que Disability Law Colorado debería realizar un seguimiento?</w:t>
            </w:r>
          </w:p>
        </w:tc>
      </w:tr>
    </w:tbl>
    <w:p w14:paraId="4E366FBC" w14:textId="677BB15D" w:rsidR="00261CEF" w:rsidRPr="00CA1591" w:rsidRDefault="00261CEF" w:rsidP="00261CEF">
      <w:pPr>
        <w:rPr>
          <w:rFonts w:ascii="Cambria" w:hAnsi="Cambria"/>
          <w:sz w:val="24"/>
          <w:szCs w:val="24"/>
          <w:lang w:val="es-AR"/>
        </w:rPr>
      </w:pPr>
    </w:p>
    <w:tbl>
      <w:tblPr>
        <w:tblStyle w:val="TableGrid"/>
        <w:tblW w:w="0" w:type="auto"/>
        <w:tblLook w:val="04A0" w:firstRow="1" w:lastRow="0" w:firstColumn="1" w:lastColumn="0" w:noHBand="0" w:noVBand="1"/>
      </w:tblPr>
      <w:tblGrid>
        <w:gridCol w:w="8905"/>
        <w:gridCol w:w="900"/>
        <w:gridCol w:w="985"/>
      </w:tblGrid>
      <w:tr w:rsidR="00B4244B" w:rsidRPr="00CA1591" w14:paraId="621A789C" w14:textId="77777777" w:rsidTr="00026498">
        <w:tc>
          <w:tcPr>
            <w:tcW w:w="10790" w:type="dxa"/>
            <w:gridSpan w:val="3"/>
          </w:tcPr>
          <w:p w14:paraId="0600A72F" w14:textId="245E6D19" w:rsidR="00B4244B" w:rsidRPr="00CA1591" w:rsidRDefault="00B4244B" w:rsidP="00261CEF">
            <w:pPr>
              <w:spacing w:after="0"/>
              <w:rPr>
                <w:rFonts w:ascii="Cambria" w:hAnsi="Cambria"/>
                <w:sz w:val="24"/>
                <w:szCs w:val="24"/>
                <w:lang w:val="es-AR"/>
              </w:rPr>
            </w:pPr>
            <w:r w:rsidRPr="00CA1591">
              <w:rPr>
                <w:rFonts w:ascii="Cambria" w:hAnsi="Cambria"/>
                <w:sz w:val="24"/>
                <w:lang w:val="es-AR"/>
              </w:rPr>
              <w:t>Prioridad 2:</w:t>
            </w:r>
            <w:r w:rsidR="00A6452F" w:rsidRPr="00CA1591">
              <w:rPr>
                <w:rFonts w:ascii="Cambria" w:hAnsi="Cambria"/>
                <w:sz w:val="24"/>
                <w:szCs w:val="24"/>
                <w:lang w:val="es-AR"/>
              </w:rPr>
              <w:t> </w:t>
            </w:r>
            <w:r w:rsidRPr="00CA1591">
              <w:rPr>
                <w:rFonts w:ascii="Cambria" w:hAnsi="Cambria"/>
                <w:sz w:val="24"/>
                <w:szCs w:val="24"/>
                <w:lang w:val="es-AR"/>
              </w:rPr>
              <w:t>Actividades sistémicas: participar en actividades sistémicas, incluyendo formación, compromiso con la comunidad, participación en comités y educación de los legisladores sobre temas relacionados con los derechos de los niños con discapacidades en la escuela.</w:t>
            </w:r>
          </w:p>
        </w:tc>
      </w:tr>
      <w:tr w:rsidR="00B4244B" w:rsidRPr="00CA1591" w14:paraId="3CC54F0E" w14:textId="77777777" w:rsidTr="00B4244B">
        <w:trPr>
          <w:trHeight w:val="728"/>
        </w:trPr>
        <w:tc>
          <w:tcPr>
            <w:tcW w:w="8905" w:type="dxa"/>
          </w:tcPr>
          <w:p w14:paraId="2C91DDE7" w14:textId="5A85AE04" w:rsidR="00B4244B" w:rsidRPr="00CA1591" w:rsidRDefault="00B4244B" w:rsidP="00B4244B">
            <w:pPr>
              <w:spacing w:after="0"/>
              <w:rPr>
                <w:rFonts w:ascii="Cambria" w:eastAsia="Cambria" w:hAnsi="Cambria" w:cs="Cambria"/>
                <w:b/>
                <w:i/>
                <w:sz w:val="24"/>
                <w:lang w:val="es-AR"/>
              </w:rPr>
            </w:pPr>
            <w:r w:rsidRPr="00CA1591">
              <w:rPr>
                <w:rFonts w:ascii="Cambria" w:hAnsi="Cambria"/>
                <w:b/>
                <w:i/>
                <w:sz w:val="24"/>
                <w:lang w:val="es-AR"/>
              </w:rPr>
              <w:t>¿Cree que Disability Law Colorado debería facilitar la formación y el compromiso con la comunidad en relación con la educación especial?</w:t>
            </w:r>
          </w:p>
        </w:tc>
        <w:tc>
          <w:tcPr>
            <w:tcW w:w="900" w:type="dxa"/>
          </w:tcPr>
          <w:p w14:paraId="72FAA99A" w14:textId="0C509477" w:rsidR="00B4244B" w:rsidRPr="00CA1591" w:rsidRDefault="00B4244B" w:rsidP="00B4244B">
            <w:pPr>
              <w:spacing w:after="0"/>
              <w:rPr>
                <w:rFonts w:ascii="Cambria" w:eastAsia="Cambria" w:hAnsi="Cambria" w:cs="Cambria"/>
                <w:sz w:val="24"/>
                <w:lang w:val="es-AR"/>
              </w:rPr>
            </w:pPr>
            <w:r w:rsidRPr="00CA1591">
              <w:rPr>
                <w:rFonts w:ascii="Cambria" w:hAnsi="Cambria"/>
                <w:b/>
                <w:i/>
                <w:sz w:val="24"/>
                <w:lang w:val="es-AR"/>
              </w:rPr>
              <w:t>SÍ</w:t>
            </w:r>
          </w:p>
        </w:tc>
        <w:tc>
          <w:tcPr>
            <w:tcW w:w="985" w:type="dxa"/>
          </w:tcPr>
          <w:p w14:paraId="15496C1D" w14:textId="0A5C5D45" w:rsidR="00B4244B" w:rsidRPr="00CA1591" w:rsidRDefault="00B4244B" w:rsidP="00B4244B">
            <w:pPr>
              <w:spacing w:after="0"/>
              <w:rPr>
                <w:rFonts w:ascii="Cambria" w:eastAsia="Cambria" w:hAnsi="Cambria" w:cs="Cambria"/>
                <w:sz w:val="24"/>
                <w:lang w:val="es-AR"/>
              </w:rPr>
            </w:pPr>
            <w:r w:rsidRPr="00CA1591">
              <w:rPr>
                <w:rFonts w:ascii="Cambria" w:hAnsi="Cambria"/>
                <w:b/>
                <w:i/>
                <w:sz w:val="24"/>
                <w:lang w:val="es-AR"/>
              </w:rPr>
              <w:t>NO</w:t>
            </w:r>
          </w:p>
        </w:tc>
      </w:tr>
      <w:tr w:rsidR="00B4244B" w:rsidRPr="00CA1591" w14:paraId="564F42C7" w14:textId="77777777" w:rsidTr="00B4244B">
        <w:trPr>
          <w:trHeight w:val="692"/>
        </w:trPr>
        <w:tc>
          <w:tcPr>
            <w:tcW w:w="8905" w:type="dxa"/>
          </w:tcPr>
          <w:p w14:paraId="7876A09A" w14:textId="5FAE3814" w:rsidR="00B4244B" w:rsidRPr="00CA1591" w:rsidRDefault="00B4244B" w:rsidP="00A6452F">
            <w:pPr>
              <w:spacing w:after="0"/>
              <w:rPr>
                <w:rFonts w:ascii="Cambria" w:eastAsia="Cambria" w:hAnsi="Cambria" w:cs="Cambria"/>
                <w:b/>
                <w:i/>
                <w:sz w:val="24"/>
                <w:lang w:val="es-AR"/>
              </w:rPr>
            </w:pPr>
            <w:r w:rsidRPr="00CA1591">
              <w:rPr>
                <w:rFonts w:ascii="Cambria" w:hAnsi="Cambria"/>
                <w:b/>
                <w:i/>
                <w:sz w:val="24"/>
                <w:lang w:val="es-AR"/>
              </w:rPr>
              <w:t>¿Cree que Disability Law Colorado debería participar en comités relacion</w:t>
            </w:r>
            <w:r w:rsidR="00A6452F" w:rsidRPr="00CA1591">
              <w:rPr>
                <w:rFonts w:ascii="Cambria" w:hAnsi="Cambria"/>
                <w:b/>
                <w:i/>
                <w:sz w:val="24"/>
                <w:lang w:val="es-AR"/>
              </w:rPr>
              <w:t>ados con la educación especial?</w:t>
            </w:r>
          </w:p>
        </w:tc>
        <w:tc>
          <w:tcPr>
            <w:tcW w:w="900" w:type="dxa"/>
          </w:tcPr>
          <w:p w14:paraId="79FC2FF3" w14:textId="3C4FA23C" w:rsidR="00B4244B" w:rsidRPr="00CA1591" w:rsidRDefault="00B4244B" w:rsidP="00B4244B">
            <w:pPr>
              <w:spacing w:after="0"/>
              <w:rPr>
                <w:rFonts w:ascii="Cambria" w:eastAsia="Cambria" w:hAnsi="Cambria" w:cs="Cambria"/>
                <w:b/>
                <w:i/>
                <w:sz w:val="24"/>
                <w:lang w:val="es-AR"/>
              </w:rPr>
            </w:pPr>
            <w:r w:rsidRPr="00CA1591">
              <w:rPr>
                <w:rFonts w:ascii="Cambria" w:hAnsi="Cambria"/>
                <w:b/>
                <w:i/>
                <w:sz w:val="24"/>
                <w:lang w:val="es-AR"/>
              </w:rPr>
              <w:t>SÍ</w:t>
            </w:r>
          </w:p>
        </w:tc>
        <w:tc>
          <w:tcPr>
            <w:tcW w:w="985" w:type="dxa"/>
          </w:tcPr>
          <w:p w14:paraId="5571A6E5" w14:textId="560FAECA" w:rsidR="00B4244B" w:rsidRPr="00CA1591" w:rsidRDefault="00B4244B" w:rsidP="00B4244B">
            <w:pPr>
              <w:spacing w:after="0"/>
              <w:rPr>
                <w:rFonts w:ascii="Cambria" w:eastAsia="Cambria" w:hAnsi="Cambria" w:cs="Cambria"/>
                <w:b/>
                <w:i/>
                <w:sz w:val="24"/>
                <w:lang w:val="es-AR"/>
              </w:rPr>
            </w:pPr>
            <w:r w:rsidRPr="00CA1591">
              <w:rPr>
                <w:rFonts w:ascii="Cambria" w:hAnsi="Cambria"/>
                <w:b/>
                <w:i/>
                <w:sz w:val="24"/>
                <w:lang w:val="es-AR"/>
              </w:rPr>
              <w:t>NO</w:t>
            </w:r>
          </w:p>
          <w:p w14:paraId="5AC86ECB" w14:textId="77777777" w:rsidR="00B4244B" w:rsidRPr="00CA1591" w:rsidRDefault="00B4244B" w:rsidP="00B4244B">
            <w:pPr>
              <w:spacing w:after="0"/>
              <w:rPr>
                <w:rFonts w:ascii="Cambria" w:eastAsia="Cambria" w:hAnsi="Cambria" w:cs="Cambria"/>
                <w:b/>
                <w:i/>
                <w:sz w:val="24"/>
                <w:lang w:val="es-AR"/>
              </w:rPr>
            </w:pPr>
          </w:p>
        </w:tc>
      </w:tr>
      <w:tr w:rsidR="00B4244B" w:rsidRPr="00CA1591" w14:paraId="420E1195" w14:textId="77777777" w:rsidTr="00B4244B">
        <w:tc>
          <w:tcPr>
            <w:tcW w:w="8905" w:type="dxa"/>
          </w:tcPr>
          <w:p w14:paraId="39C1AEC0" w14:textId="3C4A4B4B" w:rsidR="00B4244B" w:rsidRPr="00CA1591" w:rsidRDefault="00B4244B" w:rsidP="00B4244B">
            <w:pPr>
              <w:spacing w:after="0"/>
              <w:rPr>
                <w:rFonts w:ascii="Cambria" w:eastAsia="Cambria" w:hAnsi="Cambria" w:cs="Cambria"/>
                <w:b/>
                <w:i/>
                <w:sz w:val="24"/>
                <w:lang w:val="es-AR"/>
              </w:rPr>
            </w:pPr>
            <w:r w:rsidRPr="00CA1591">
              <w:rPr>
                <w:rFonts w:ascii="Cambria" w:hAnsi="Cambria"/>
                <w:b/>
                <w:i/>
                <w:sz w:val="24"/>
                <w:lang w:val="es-AR"/>
              </w:rPr>
              <w:t>¿Cree que Disability Law Colorado debería formar a los legisladores sobre temas relacionados con los derechos de los niños con discapacidades en la escuela?</w:t>
            </w:r>
          </w:p>
        </w:tc>
        <w:tc>
          <w:tcPr>
            <w:tcW w:w="900" w:type="dxa"/>
          </w:tcPr>
          <w:p w14:paraId="5659C926" w14:textId="093761C7" w:rsidR="00B4244B" w:rsidRPr="00CA1591" w:rsidRDefault="00B4244B" w:rsidP="00B4244B">
            <w:pPr>
              <w:spacing w:after="0"/>
              <w:rPr>
                <w:rFonts w:ascii="Cambria" w:eastAsia="Cambria" w:hAnsi="Cambria" w:cs="Cambria"/>
                <w:b/>
                <w:i/>
                <w:sz w:val="24"/>
                <w:lang w:val="es-AR"/>
              </w:rPr>
            </w:pPr>
            <w:r w:rsidRPr="00CA1591">
              <w:rPr>
                <w:rFonts w:ascii="Cambria" w:hAnsi="Cambria"/>
                <w:b/>
                <w:i/>
                <w:sz w:val="24"/>
                <w:lang w:val="es-AR"/>
              </w:rPr>
              <w:t>SÍ</w:t>
            </w:r>
          </w:p>
        </w:tc>
        <w:tc>
          <w:tcPr>
            <w:tcW w:w="985" w:type="dxa"/>
          </w:tcPr>
          <w:p w14:paraId="4D86A8FF" w14:textId="2CAEC77E" w:rsidR="00B4244B" w:rsidRPr="00CA1591" w:rsidRDefault="00B4244B" w:rsidP="00B4244B">
            <w:pPr>
              <w:spacing w:after="0"/>
              <w:rPr>
                <w:rFonts w:ascii="Cambria" w:eastAsia="Cambria" w:hAnsi="Cambria" w:cs="Cambria"/>
                <w:b/>
                <w:i/>
                <w:sz w:val="24"/>
                <w:lang w:val="es-AR"/>
              </w:rPr>
            </w:pPr>
            <w:r w:rsidRPr="00CA1591">
              <w:rPr>
                <w:rFonts w:ascii="Cambria" w:hAnsi="Cambria"/>
                <w:b/>
                <w:i/>
                <w:sz w:val="24"/>
                <w:lang w:val="es-AR"/>
              </w:rPr>
              <w:t>NO</w:t>
            </w:r>
          </w:p>
        </w:tc>
      </w:tr>
      <w:tr w:rsidR="00B4244B" w:rsidRPr="00CA1591" w14:paraId="1421FA5B" w14:textId="77777777" w:rsidTr="00142182">
        <w:trPr>
          <w:trHeight w:val="2483"/>
        </w:trPr>
        <w:tc>
          <w:tcPr>
            <w:tcW w:w="10790" w:type="dxa"/>
            <w:gridSpan w:val="3"/>
          </w:tcPr>
          <w:p w14:paraId="5ABC80B8" w14:textId="1794D7BB" w:rsidR="00B4244B" w:rsidRPr="00CA1591" w:rsidRDefault="00B4244B" w:rsidP="00B4244B">
            <w:pPr>
              <w:rPr>
                <w:rFonts w:ascii="Cambria" w:eastAsia="Cambria" w:hAnsi="Cambria" w:cs="Cambria"/>
                <w:b/>
                <w:i/>
                <w:sz w:val="24"/>
                <w:lang w:val="es-AR"/>
              </w:rPr>
            </w:pPr>
            <w:r w:rsidRPr="00CA1591">
              <w:rPr>
                <w:rFonts w:ascii="Cambria" w:hAnsi="Cambria"/>
                <w:b/>
                <w:i/>
                <w:sz w:val="24"/>
                <w:lang w:val="es-AR"/>
              </w:rPr>
              <w:t>¿Hay alguna cuestión sistémica concreta relacionada con la educación especial que crea que podría mejorarse mediante la participación de Disability Law Colorado en formación, compromiso con la comunidad, participación en comités y educación de los legislad</w:t>
            </w:r>
            <w:r w:rsidR="00A6452F" w:rsidRPr="00CA1591">
              <w:rPr>
                <w:rFonts w:ascii="Cambria" w:hAnsi="Cambria"/>
                <w:b/>
                <w:i/>
                <w:sz w:val="24"/>
                <w:lang w:val="es-AR"/>
              </w:rPr>
              <w:t>ores?</w:t>
            </w:r>
          </w:p>
          <w:p w14:paraId="4E6482AE" w14:textId="77777777" w:rsidR="00142182" w:rsidRPr="00CA1591" w:rsidRDefault="00142182" w:rsidP="00B4244B">
            <w:pPr>
              <w:rPr>
                <w:rFonts w:ascii="Cambria" w:eastAsia="Cambria" w:hAnsi="Cambria" w:cs="Cambria"/>
                <w:b/>
                <w:i/>
                <w:sz w:val="24"/>
                <w:lang w:val="es-AR"/>
              </w:rPr>
            </w:pPr>
          </w:p>
          <w:p w14:paraId="58B43354" w14:textId="77777777" w:rsidR="00B4244B" w:rsidRPr="00CA1591" w:rsidRDefault="00B4244B" w:rsidP="00B4244B">
            <w:pPr>
              <w:spacing w:after="0"/>
              <w:rPr>
                <w:rFonts w:ascii="Cambria" w:eastAsia="Cambria" w:hAnsi="Cambria" w:cs="Cambria"/>
                <w:sz w:val="24"/>
                <w:lang w:val="es-AR"/>
              </w:rPr>
            </w:pPr>
          </w:p>
        </w:tc>
      </w:tr>
    </w:tbl>
    <w:p w14:paraId="7ADDB641" w14:textId="2953CF87" w:rsidR="00261CEF" w:rsidRPr="00CA1591" w:rsidRDefault="00261CEF" w:rsidP="00261CEF">
      <w:pPr>
        <w:spacing w:after="0"/>
        <w:rPr>
          <w:rFonts w:ascii="Cambria" w:eastAsia="Cambria" w:hAnsi="Cambria" w:cs="Cambria"/>
          <w:sz w:val="24"/>
          <w:lang w:val="es-AR"/>
        </w:rPr>
      </w:pPr>
    </w:p>
    <w:tbl>
      <w:tblPr>
        <w:tblStyle w:val="TableGrid"/>
        <w:tblW w:w="0" w:type="auto"/>
        <w:tblLook w:val="04A0" w:firstRow="1" w:lastRow="0" w:firstColumn="1" w:lastColumn="0" w:noHBand="0" w:noVBand="1"/>
      </w:tblPr>
      <w:tblGrid>
        <w:gridCol w:w="8995"/>
        <w:gridCol w:w="900"/>
        <w:gridCol w:w="895"/>
      </w:tblGrid>
      <w:tr w:rsidR="00142182" w:rsidRPr="00CA1591" w14:paraId="315B2551" w14:textId="77777777" w:rsidTr="00F70152">
        <w:tc>
          <w:tcPr>
            <w:tcW w:w="10790" w:type="dxa"/>
            <w:gridSpan w:val="3"/>
          </w:tcPr>
          <w:p w14:paraId="776323A3" w14:textId="08ACE977" w:rsidR="00142182" w:rsidRPr="00CA1591" w:rsidRDefault="00A62D9F" w:rsidP="00142182">
            <w:pPr>
              <w:rPr>
                <w:rFonts w:ascii="Cambria" w:hAnsi="Cambria"/>
                <w:sz w:val="24"/>
                <w:szCs w:val="24"/>
                <w:lang w:val="es-AR"/>
              </w:rPr>
            </w:pPr>
            <w:r>
              <w:rPr>
                <w:rFonts w:ascii="Cambria" w:hAnsi="Cambria"/>
                <w:sz w:val="24"/>
                <w:szCs w:val="24"/>
                <w:lang w:val="es-AR"/>
              </w:rPr>
              <w:t>Prioridad 3:</w:t>
            </w:r>
            <w:r w:rsidR="00A6452F" w:rsidRPr="00CA1591">
              <w:rPr>
                <w:rFonts w:ascii="Cambria" w:hAnsi="Cambria"/>
                <w:sz w:val="24"/>
                <w:szCs w:val="24"/>
                <w:lang w:val="es-AR"/>
              </w:rPr>
              <w:t> </w:t>
            </w:r>
            <w:r w:rsidR="00142182" w:rsidRPr="00CA1591">
              <w:rPr>
                <w:rFonts w:ascii="Cambria" w:hAnsi="Cambria"/>
                <w:sz w:val="24"/>
                <w:szCs w:val="24"/>
                <w:lang w:val="es-AR"/>
              </w:rPr>
              <w:t>Investigaciones de abusos y negligencias: investigar las alegaciones de abusos y negligencias graves de alumnos en escuelas e instalaciones públicas en las que se presten servicios educativos, si se alegó que dicha conducta ocurrió durante el año pasado.</w:t>
            </w:r>
          </w:p>
        </w:tc>
      </w:tr>
      <w:tr w:rsidR="00142182" w:rsidRPr="00CA1591" w14:paraId="351A7FAF" w14:textId="77777777" w:rsidTr="00F70152">
        <w:trPr>
          <w:trHeight w:val="908"/>
        </w:trPr>
        <w:tc>
          <w:tcPr>
            <w:tcW w:w="8995" w:type="dxa"/>
          </w:tcPr>
          <w:p w14:paraId="10B36D12" w14:textId="08353354" w:rsidR="00142182" w:rsidRPr="00CA1591" w:rsidRDefault="00142182" w:rsidP="00F70152">
            <w:pPr>
              <w:rPr>
                <w:rFonts w:ascii="Cambria" w:eastAsia="Cambria" w:hAnsi="Cambria" w:cs="Cambria"/>
                <w:b/>
                <w:i/>
                <w:sz w:val="24"/>
                <w:lang w:val="es-AR"/>
              </w:rPr>
            </w:pPr>
            <w:r w:rsidRPr="00CA1591">
              <w:rPr>
                <w:rFonts w:ascii="Cambria" w:hAnsi="Cambria"/>
                <w:b/>
                <w:i/>
                <w:sz w:val="24"/>
                <w:lang w:val="es-AR"/>
              </w:rPr>
              <w:t>¿Cree que Disability Law Colorado debería trabajar en esta cuestión?</w:t>
            </w:r>
          </w:p>
        </w:tc>
        <w:tc>
          <w:tcPr>
            <w:tcW w:w="900" w:type="dxa"/>
          </w:tcPr>
          <w:p w14:paraId="4E6BFA72" w14:textId="77777777" w:rsidR="00142182" w:rsidRPr="00CA1591" w:rsidRDefault="00142182" w:rsidP="00F70152">
            <w:pPr>
              <w:rPr>
                <w:rFonts w:ascii="Cambria" w:eastAsia="Cambria" w:hAnsi="Cambria" w:cs="Cambria"/>
                <w:b/>
                <w:i/>
                <w:sz w:val="24"/>
                <w:lang w:val="es-AR"/>
              </w:rPr>
            </w:pPr>
            <w:r w:rsidRPr="00CA1591">
              <w:rPr>
                <w:rFonts w:ascii="Cambria" w:hAnsi="Cambria"/>
                <w:b/>
                <w:i/>
                <w:sz w:val="24"/>
                <w:lang w:val="es-AR"/>
              </w:rPr>
              <w:t>SÍ</w:t>
            </w:r>
          </w:p>
        </w:tc>
        <w:tc>
          <w:tcPr>
            <w:tcW w:w="895" w:type="dxa"/>
          </w:tcPr>
          <w:p w14:paraId="1F73B604" w14:textId="77777777" w:rsidR="00142182" w:rsidRPr="00CA1591" w:rsidRDefault="00142182" w:rsidP="00F70152">
            <w:pPr>
              <w:rPr>
                <w:rFonts w:ascii="Cambria" w:eastAsia="Cambria" w:hAnsi="Cambria" w:cs="Cambria"/>
                <w:b/>
                <w:i/>
                <w:sz w:val="24"/>
                <w:lang w:val="es-AR"/>
              </w:rPr>
            </w:pPr>
            <w:r w:rsidRPr="00CA1591">
              <w:rPr>
                <w:rFonts w:ascii="Cambria" w:hAnsi="Cambria"/>
                <w:b/>
                <w:i/>
                <w:sz w:val="24"/>
                <w:lang w:val="es-AR"/>
              </w:rPr>
              <w:t>NO</w:t>
            </w:r>
          </w:p>
        </w:tc>
      </w:tr>
      <w:tr w:rsidR="00142182" w:rsidRPr="00CA1591" w14:paraId="5EF80A6A" w14:textId="77777777" w:rsidTr="00142182">
        <w:trPr>
          <w:trHeight w:val="1700"/>
        </w:trPr>
        <w:tc>
          <w:tcPr>
            <w:tcW w:w="10790" w:type="dxa"/>
            <w:gridSpan w:val="3"/>
          </w:tcPr>
          <w:p w14:paraId="54A13A4F" w14:textId="77777777" w:rsidR="00142182" w:rsidRPr="00CA1591" w:rsidRDefault="00142182" w:rsidP="00F70152">
            <w:pPr>
              <w:rPr>
                <w:rFonts w:ascii="Cambria" w:eastAsia="Cambria" w:hAnsi="Cambria" w:cs="Cambria"/>
                <w:b/>
                <w:i/>
                <w:sz w:val="24"/>
                <w:lang w:val="es-AR"/>
              </w:rPr>
            </w:pPr>
            <w:r w:rsidRPr="00CA1591">
              <w:rPr>
                <w:rFonts w:ascii="Cambria" w:hAnsi="Cambria"/>
                <w:b/>
                <w:i/>
                <w:color w:val="000000"/>
                <w:sz w:val="24"/>
                <w:szCs w:val="24"/>
                <w:shd w:val="clear" w:color="auto" w:fill="FAFAFA"/>
                <w:lang w:val="es-AR"/>
              </w:rPr>
              <w:t>¿Tiene más comentarios sobre este tema?</w:t>
            </w:r>
          </w:p>
          <w:p w14:paraId="4846CB74" w14:textId="77777777" w:rsidR="00142182" w:rsidRPr="00CA1591" w:rsidRDefault="00142182" w:rsidP="00F70152">
            <w:pPr>
              <w:rPr>
                <w:rFonts w:ascii="Cambria" w:eastAsia="Cambria" w:hAnsi="Cambria" w:cs="Cambria"/>
                <w:b/>
                <w:i/>
                <w:sz w:val="24"/>
                <w:lang w:val="es-AR"/>
              </w:rPr>
            </w:pPr>
          </w:p>
        </w:tc>
      </w:tr>
    </w:tbl>
    <w:p w14:paraId="76DA96D8" w14:textId="2BB15DB4" w:rsidR="00261CEF" w:rsidRPr="00CA1591" w:rsidRDefault="00261CEF" w:rsidP="00261CEF">
      <w:pPr>
        <w:rPr>
          <w:rFonts w:ascii="Cambria" w:eastAsia="Cambria" w:hAnsi="Cambria" w:cs="Cambria"/>
          <w:sz w:val="24"/>
          <w:lang w:val="es-AR"/>
        </w:rPr>
      </w:pPr>
    </w:p>
    <w:tbl>
      <w:tblPr>
        <w:tblStyle w:val="TableGrid"/>
        <w:tblW w:w="0" w:type="auto"/>
        <w:tblLook w:val="04A0" w:firstRow="1" w:lastRow="0" w:firstColumn="1" w:lastColumn="0" w:noHBand="0" w:noVBand="1"/>
      </w:tblPr>
      <w:tblGrid>
        <w:gridCol w:w="8905"/>
        <w:gridCol w:w="900"/>
        <w:gridCol w:w="985"/>
      </w:tblGrid>
      <w:tr w:rsidR="00142182" w:rsidRPr="00CA1591" w14:paraId="62B9FD06" w14:textId="77777777" w:rsidTr="00F70152">
        <w:tc>
          <w:tcPr>
            <w:tcW w:w="10790" w:type="dxa"/>
            <w:gridSpan w:val="3"/>
          </w:tcPr>
          <w:p w14:paraId="0805D49B" w14:textId="28456127" w:rsidR="00142182" w:rsidRPr="00CA1591" w:rsidRDefault="00142182" w:rsidP="00A62D9F">
            <w:pPr>
              <w:spacing w:after="0"/>
              <w:rPr>
                <w:rFonts w:ascii="Cambria" w:hAnsi="Cambria"/>
                <w:sz w:val="24"/>
                <w:szCs w:val="24"/>
                <w:lang w:val="es-AR"/>
              </w:rPr>
            </w:pPr>
            <w:r w:rsidRPr="00CA1591">
              <w:rPr>
                <w:rFonts w:ascii="Cambria" w:hAnsi="Cambria"/>
                <w:sz w:val="24"/>
                <w:szCs w:val="24"/>
                <w:lang w:val="es-AR"/>
              </w:rPr>
              <w:t>Prioridad 4</w:t>
            </w:r>
            <w:r w:rsidR="00A62D9F">
              <w:rPr>
                <w:rFonts w:ascii="Cambria" w:hAnsi="Cambria"/>
                <w:sz w:val="24"/>
                <w:szCs w:val="24"/>
                <w:lang w:val="es-AR"/>
              </w:rPr>
              <w:t>:</w:t>
            </w:r>
            <w:r w:rsidRPr="00CA1591">
              <w:rPr>
                <w:rFonts w:ascii="Cambria" w:hAnsi="Cambria"/>
                <w:sz w:val="24"/>
                <w:szCs w:val="24"/>
                <w:lang w:val="es-AR"/>
              </w:rPr>
              <w:t xml:space="preserve"> Representar individualmente a los alumnos en cuestiones sistémicas que afectan a los alumnos con discapacidades en las siguientes áreas:</w:t>
            </w:r>
          </w:p>
        </w:tc>
      </w:tr>
      <w:tr w:rsidR="00142182" w:rsidRPr="00CA1591" w14:paraId="6248C425" w14:textId="77777777" w:rsidTr="00F70152">
        <w:trPr>
          <w:trHeight w:val="728"/>
        </w:trPr>
        <w:tc>
          <w:tcPr>
            <w:tcW w:w="8905" w:type="dxa"/>
          </w:tcPr>
          <w:p w14:paraId="142CAA4C" w14:textId="33B20030"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szCs w:val="24"/>
                <w:lang w:val="es-AR"/>
              </w:rPr>
              <w:t>Representar a los alumnos individuales que no son atendidos en su entorno menos restrictivo.</w:t>
            </w:r>
          </w:p>
        </w:tc>
        <w:tc>
          <w:tcPr>
            <w:tcW w:w="900" w:type="dxa"/>
          </w:tcPr>
          <w:p w14:paraId="108DD44B" w14:textId="77777777" w:rsidR="00142182" w:rsidRPr="00CA1591" w:rsidRDefault="00142182" w:rsidP="00F70152">
            <w:pPr>
              <w:spacing w:after="0"/>
              <w:rPr>
                <w:rFonts w:ascii="Cambria" w:eastAsia="Cambria" w:hAnsi="Cambria" w:cs="Cambria"/>
                <w:sz w:val="24"/>
                <w:lang w:val="es-AR"/>
              </w:rPr>
            </w:pPr>
            <w:r w:rsidRPr="00CA1591">
              <w:rPr>
                <w:rFonts w:ascii="Cambria" w:hAnsi="Cambria"/>
                <w:b/>
                <w:i/>
                <w:sz w:val="24"/>
                <w:lang w:val="es-AR"/>
              </w:rPr>
              <w:t>SÍ</w:t>
            </w:r>
          </w:p>
        </w:tc>
        <w:tc>
          <w:tcPr>
            <w:tcW w:w="985" w:type="dxa"/>
          </w:tcPr>
          <w:p w14:paraId="2C15FAF1" w14:textId="77777777" w:rsidR="00142182" w:rsidRPr="00CA1591" w:rsidRDefault="00142182" w:rsidP="00F70152">
            <w:pPr>
              <w:spacing w:after="0"/>
              <w:rPr>
                <w:rFonts w:ascii="Cambria" w:eastAsia="Cambria" w:hAnsi="Cambria" w:cs="Cambria"/>
                <w:sz w:val="24"/>
                <w:lang w:val="es-AR"/>
              </w:rPr>
            </w:pPr>
            <w:r w:rsidRPr="00CA1591">
              <w:rPr>
                <w:rFonts w:ascii="Cambria" w:hAnsi="Cambria"/>
                <w:b/>
                <w:i/>
                <w:sz w:val="24"/>
                <w:lang w:val="es-AR"/>
              </w:rPr>
              <w:t>NO</w:t>
            </w:r>
          </w:p>
        </w:tc>
      </w:tr>
      <w:tr w:rsidR="00142182" w:rsidRPr="00CA1591" w14:paraId="48A58B22" w14:textId="77777777" w:rsidTr="00F70152">
        <w:trPr>
          <w:trHeight w:val="692"/>
        </w:trPr>
        <w:tc>
          <w:tcPr>
            <w:tcW w:w="8905" w:type="dxa"/>
          </w:tcPr>
          <w:p w14:paraId="14314EC1" w14:textId="77777777" w:rsidR="00142182" w:rsidRPr="00CA1591" w:rsidRDefault="00142182" w:rsidP="00142182">
            <w:pPr>
              <w:spacing w:after="0" w:line="240" w:lineRule="auto"/>
              <w:rPr>
                <w:rFonts w:ascii="Cambria" w:hAnsi="Cambria"/>
                <w:b/>
                <w:i/>
                <w:sz w:val="24"/>
                <w:szCs w:val="24"/>
                <w:lang w:val="es-AR"/>
              </w:rPr>
            </w:pPr>
            <w:r w:rsidRPr="00CA1591">
              <w:rPr>
                <w:rFonts w:ascii="Cambria" w:hAnsi="Cambria"/>
                <w:b/>
                <w:i/>
                <w:sz w:val="24"/>
                <w:szCs w:val="24"/>
                <w:lang w:val="es-AR"/>
              </w:rPr>
              <w:t>Representar a los alumnos individuales que se enfrentan a medidas disciplinarias injustas o la expulsión debido a la discapacidad.</w:t>
            </w:r>
          </w:p>
          <w:p w14:paraId="1C999C0E" w14:textId="2D46E7A4" w:rsidR="00142182" w:rsidRPr="00CA1591" w:rsidRDefault="00142182" w:rsidP="00F70152">
            <w:pPr>
              <w:spacing w:after="0"/>
              <w:rPr>
                <w:rFonts w:ascii="Cambria" w:eastAsia="Cambria" w:hAnsi="Cambria" w:cs="Cambria"/>
                <w:b/>
                <w:i/>
                <w:sz w:val="24"/>
                <w:lang w:val="es-AR"/>
              </w:rPr>
            </w:pPr>
          </w:p>
        </w:tc>
        <w:tc>
          <w:tcPr>
            <w:tcW w:w="900" w:type="dxa"/>
          </w:tcPr>
          <w:p w14:paraId="4C048C0B" w14:textId="77777777"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SÍ</w:t>
            </w:r>
          </w:p>
        </w:tc>
        <w:tc>
          <w:tcPr>
            <w:tcW w:w="985" w:type="dxa"/>
          </w:tcPr>
          <w:p w14:paraId="657D5C5C" w14:textId="77777777"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NO</w:t>
            </w:r>
          </w:p>
          <w:p w14:paraId="154D1183" w14:textId="77777777" w:rsidR="00142182" w:rsidRPr="00CA1591" w:rsidRDefault="00142182" w:rsidP="00F70152">
            <w:pPr>
              <w:spacing w:after="0"/>
              <w:rPr>
                <w:rFonts w:ascii="Cambria" w:eastAsia="Cambria" w:hAnsi="Cambria" w:cs="Cambria"/>
                <w:b/>
                <w:i/>
                <w:sz w:val="24"/>
                <w:lang w:val="es-AR"/>
              </w:rPr>
            </w:pPr>
          </w:p>
        </w:tc>
      </w:tr>
      <w:tr w:rsidR="00142182" w:rsidRPr="00CA1591" w14:paraId="0B6E213B" w14:textId="77777777" w:rsidTr="00F70152">
        <w:tc>
          <w:tcPr>
            <w:tcW w:w="8905" w:type="dxa"/>
          </w:tcPr>
          <w:p w14:paraId="285B46BC" w14:textId="77777777" w:rsidR="00142182" w:rsidRPr="00CA1591" w:rsidRDefault="00142182" w:rsidP="00F70152">
            <w:pPr>
              <w:spacing w:after="0"/>
              <w:rPr>
                <w:rFonts w:ascii="Cambria" w:hAnsi="Cambria"/>
                <w:b/>
                <w:i/>
                <w:sz w:val="24"/>
                <w:szCs w:val="24"/>
                <w:lang w:val="es-AR"/>
              </w:rPr>
            </w:pPr>
            <w:r w:rsidRPr="00CA1591">
              <w:rPr>
                <w:rFonts w:ascii="Cambria" w:hAnsi="Cambria"/>
                <w:b/>
                <w:i/>
                <w:sz w:val="24"/>
                <w:szCs w:val="24"/>
                <w:lang w:val="es-AR"/>
              </w:rPr>
              <w:t>Representar a los alumnos individuales que sufren acoso por su discapacidad en la escuela.</w:t>
            </w:r>
          </w:p>
          <w:p w14:paraId="50B573FC" w14:textId="77777777" w:rsidR="00142182" w:rsidRPr="00CA1591" w:rsidRDefault="00142182" w:rsidP="00F70152">
            <w:pPr>
              <w:spacing w:after="0"/>
              <w:rPr>
                <w:rFonts w:ascii="Cambria" w:hAnsi="Cambria"/>
                <w:b/>
                <w:i/>
                <w:sz w:val="24"/>
                <w:szCs w:val="24"/>
                <w:lang w:val="es-AR"/>
              </w:rPr>
            </w:pPr>
          </w:p>
          <w:p w14:paraId="11D76834" w14:textId="6B040473" w:rsidR="00142182" w:rsidRPr="00CA1591" w:rsidRDefault="00142182" w:rsidP="00F70152">
            <w:pPr>
              <w:spacing w:after="0"/>
              <w:rPr>
                <w:rFonts w:ascii="Cambria" w:eastAsia="Cambria" w:hAnsi="Cambria" w:cs="Cambria"/>
                <w:b/>
                <w:i/>
                <w:sz w:val="24"/>
                <w:lang w:val="es-AR"/>
              </w:rPr>
            </w:pPr>
          </w:p>
        </w:tc>
        <w:tc>
          <w:tcPr>
            <w:tcW w:w="900" w:type="dxa"/>
          </w:tcPr>
          <w:p w14:paraId="0FC545FF" w14:textId="77777777"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SÍ</w:t>
            </w:r>
          </w:p>
        </w:tc>
        <w:tc>
          <w:tcPr>
            <w:tcW w:w="985" w:type="dxa"/>
          </w:tcPr>
          <w:p w14:paraId="00096E21" w14:textId="77777777"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NO</w:t>
            </w:r>
          </w:p>
          <w:p w14:paraId="1E1AF678" w14:textId="77777777" w:rsidR="00142182" w:rsidRPr="00CA1591" w:rsidRDefault="00142182" w:rsidP="00F70152">
            <w:pPr>
              <w:spacing w:after="0"/>
              <w:rPr>
                <w:rFonts w:ascii="Cambria" w:eastAsia="Cambria" w:hAnsi="Cambria" w:cs="Cambria"/>
                <w:b/>
                <w:i/>
                <w:sz w:val="24"/>
                <w:lang w:val="es-AR"/>
              </w:rPr>
            </w:pPr>
          </w:p>
        </w:tc>
      </w:tr>
      <w:tr w:rsidR="00142182" w:rsidRPr="00CA1591" w14:paraId="2207DE2B" w14:textId="77777777" w:rsidTr="00F70152">
        <w:tc>
          <w:tcPr>
            <w:tcW w:w="8905" w:type="dxa"/>
          </w:tcPr>
          <w:p w14:paraId="6238644C" w14:textId="77777777" w:rsidR="00142182" w:rsidRPr="00CA1591" w:rsidRDefault="00142182" w:rsidP="00142182">
            <w:pPr>
              <w:spacing w:after="0" w:line="240" w:lineRule="auto"/>
              <w:rPr>
                <w:rFonts w:ascii="Cambria" w:hAnsi="Cambria"/>
                <w:b/>
                <w:i/>
                <w:sz w:val="24"/>
                <w:szCs w:val="24"/>
                <w:lang w:val="es-AR"/>
              </w:rPr>
            </w:pPr>
            <w:r w:rsidRPr="00CA1591">
              <w:rPr>
                <w:rFonts w:ascii="Cambria" w:hAnsi="Cambria"/>
                <w:b/>
                <w:i/>
                <w:sz w:val="24"/>
                <w:szCs w:val="24"/>
                <w:lang w:val="es-AR"/>
              </w:rPr>
              <w:t>Representar a los alumnos individuales para solucionar abusos y negligencias, incluyendo el uso incorrecto de restricciones y reclusiones en las escuelas.</w:t>
            </w:r>
          </w:p>
          <w:p w14:paraId="6D81D83A" w14:textId="77777777" w:rsidR="00142182" w:rsidRPr="00CA1591" w:rsidRDefault="00142182" w:rsidP="00F70152">
            <w:pPr>
              <w:spacing w:after="0"/>
              <w:rPr>
                <w:rFonts w:ascii="Cambria" w:hAnsi="Cambria"/>
                <w:b/>
                <w:i/>
                <w:sz w:val="24"/>
                <w:szCs w:val="24"/>
                <w:lang w:val="es-AR"/>
              </w:rPr>
            </w:pPr>
          </w:p>
        </w:tc>
        <w:tc>
          <w:tcPr>
            <w:tcW w:w="900" w:type="dxa"/>
          </w:tcPr>
          <w:p w14:paraId="29512DD8" w14:textId="286C9905"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SÍ</w:t>
            </w:r>
          </w:p>
        </w:tc>
        <w:tc>
          <w:tcPr>
            <w:tcW w:w="985" w:type="dxa"/>
          </w:tcPr>
          <w:p w14:paraId="2A588C37" w14:textId="69370D63"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NO</w:t>
            </w:r>
          </w:p>
        </w:tc>
      </w:tr>
      <w:tr w:rsidR="00142182" w:rsidRPr="00CA1591" w14:paraId="6A6F150E" w14:textId="77777777" w:rsidTr="00F70152">
        <w:tc>
          <w:tcPr>
            <w:tcW w:w="8905" w:type="dxa"/>
          </w:tcPr>
          <w:p w14:paraId="75088745" w14:textId="77777777" w:rsidR="00142182" w:rsidRPr="00CA1591" w:rsidRDefault="00142182" w:rsidP="00142182">
            <w:pPr>
              <w:spacing w:after="0" w:line="240" w:lineRule="auto"/>
              <w:rPr>
                <w:rFonts w:ascii="Cambria" w:hAnsi="Cambria"/>
                <w:b/>
                <w:i/>
                <w:sz w:val="24"/>
                <w:szCs w:val="24"/>
                <w:lang w:val="es-AR"/>
              </w:rPr>
            </w:pPr>
            <w:r w:rsidRPr="00CA1591">
              <w:rPr>
                <w:rFonts w:ascii="Cambria" w:hAnsi="Cambria"/>
                <w:b/>
                <w:i/>
                <w:sz w:val="24"/>
                <w:szCs w:val="24"/>
                <w:lang w:val="es-AR"/>
              </w:rPr>
              <w:t>Representar a los alumnos individuales en el Departamento de Servicios para Jóvenes que no reciben servicios de educación especial.</w:t>
            </w:r>
          </w:p>
          <w:p w14:paraId="3398B994" w14:textId="77777777" w:rsidR="00142182" w:rsidRPr="00CA1591" w:rsidRDefault="00142182" w:rsidP="00F70152">
            <w:pPr>
              <w:spacing w:after="0"/>
              <w:rPr>
                <w:rFonts w:ascii="Cambria" w:hAnsi="Cambria"/>
                <w:b/>
                <w:i/>
                <w:sz w:val="24"/>
                <w:szCs w:val="24"/>
                <w:lang w:val="es-AR"/>
              </w:rPr>
            </w:pPr>
          </w:p>
        </w:tc>
        <w:tc>
          <w:tcPr>
            <w:tcW w:w="900" w:type="dxa"/>
          </w:tcPr>
          <w:p w14:paraId="05143E55" w14:textId="4CD82365"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SÍ</w:t>
            </w:r>
          </w:p>
        </w:tc>
        <w:tc>
          <w:tcPr>
            <w:tcW w:w="985" w:type="dxa"/>
          </w:tcPr>
          <w:p w14:paraId="74A7F501" w14:textId="1AD2A6B8" w:rsidR="00142182" w:rsidRPr="00CA1591" w:rsidRDefault="00142182" w:rsidP="00F70152">
            <w:pPr>
              <w:spacing w:after="0"/>
              <w:rPr>
                <w:rFonts w:ascii="Cambria" w:eastAsia="Cambria" w:hAnsi="Cambria" w:cs="Cambria"/>
                <w:b/>
                <w:i/>
                <w:sz w:val="24"/>
                <w:lang w:val="es-AR"/>
              </w:rPr>
            </w:pPr>
            <w:r w:rsidRPr="00CA1591">
              <w:rPr>
                <w:rFonts w:ascii="Cambria" w:hAnsi="Cambria"/>
                <w:b/>
                <w:i/>
                <w:sz w:val="24"/>
                <w:lang w:val="es-AR"/>
              </w:rPr>
              <w:t>NO</w:t>
            </w:r>
          </w:p>
        </w:tc>
      </w:tr>
    </w:tbl>
    <w:p w14:paraId="68831692" w14:textId="77777777" w:rsidR="00142182" w:rsidRPr="00CA1591" w:rsidRDefault="00142182" w:rsidP="00261CEF">
      <w:pPr>
        <w:rPr>
          <w:rFonts w:ascii="Cambria" w:eastAsia="Cambria" w:hAnsi="Cambria" w:cs="Cambria"/>
          <w:sz w:val="24"/>
          <w:lang w:val="es-AR"/>
        </w:rPr>
      </w:pPr>
    </w:p>
    <w:tbl>
      <w:tblPr>
        <w:tblStyle w:val="TableGrid"/>
        <w:tblW w:w="0" w:type="auto"/>
        <w:tblLook w:val="04A0" w:firstRow="1" w:lastRow="0" w:firstColumn="1" w:lastColumn="0" w:noHBand="0" w:noVBand="1"/>
      </w:tblPr>
      <w:tblGrid>
        <w:gridCol w:w="10790"/>
      </w:tblGrid>
      <w:tr w:rsidR="00142182" w:rsidRPr="00CA1591" w14:paraId="4A27955C" w14:textId="77777777" w:rsidTr="00F70152">
        <w:tc>
          <w:tcPr>
            <w:tcW w:w="10790" w:type="dxa"/>
          </w:tcPr>
          <w:p w14:paraId="50613A7C" w14:textId="54181043" w:rsidR="00142182" w:rsidRPr="00CA1591" w:rsidRDefault="00142182" w:rsidP="00F70152">
            <w:pPr>
              <w:widowControl w:val="0"/>
              <w:autoSpaceDE w:val="0"/>
              <w:autoSpaceDN w:val="0"/>
              <w:adjustRightInd w:val="0"/>
              <w:spacing w:after="0" w:line="240" w:lineRule="auto"/>
              <w:outlineLvl w:val="0"/>
              <w:rPr>
                <w:rFonts w:ascii="Cambria" w:hAnsi="Cambria" w:cs="Times New Roman"/>
                <w:b/>
                <w:bCs/>
                <w:i/>
                <w:sz w:val="24"/>
                <w:szCs w:val="28"/>
                <w:lang w:val="es-AR"/>
              </w:rPr>
            </w:pPr>
            <w:r w:rsidRPr="00CA1591">
              <w:rPr>
                <w:rFonts w:ascii="Cambria" w:hAnsi="Cambria"/>
                <w:b/>
                <w:bCs/>
                <w:i/>
                <w:sz w:val="24"/>
                <w:szCs w:val="28"/>
                <w:lang w:val="es-AR"/>
              </w:rPr>
              <w:t xml:space="preserve">Si no están incluidas en las prioridades enumeradas anteriormente, ¿cuáles son las tres cuestiones principales en las que cree que Disability Law Colorado debería estar trabajando en relación con las personas con </w:t>
            </w:r>
            <w:r w:rsidR="00A6452F" w:rsidRPr="00CA1591">
              <w:rPr>
                <w:rFonts w:ascii="Cambria" w:hAnsi="Cambria"/>
                <w:b/>
                <w:bCs/>
                <w:i/>
                <w:sz w:val="24"/>
                <w:szCs w:val="28"/>
                <w:lang w:val="es-AR"/>
              </w:rPr>
              <w:t xml:space="preserve">discapacidades del desarrollo? </w:t>
            </w:r>
            <w:r w:rsidRPr="00CA1591">
              <w:rPr>
                <w:rFonts w:ascii="Cambria" w:hAnsi="Cambria"/>
                <w:b/>
                <w:bCs/>
                <w:i/>
                <w:sz w:val="24"/>
                <w:szCs w:val="28"/>
                <w:lang w:val="es-AR"/>
              </w:rPr>
              <w:t>Cuantos más detalles proporcione, mejor entenderemos la cuestión.</w:t>
            </w:r>
          </w:p>
          <w:p w14:paraId="3D0D8156"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tc>
      </w:tr>
      <w:tr w:rsidR="00142182" w:rsidRPr="00CA1591" w14:paraId="3D384C56" w14:textId="77777777" w:rsidTr="00F70152">
        <w:tc>
          <w:tcPr>
            <w:tcW w:w="10790" w:type="dxa"/>
          </w:tcPr>
          <w:p w14:paraId="6B99D172"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1.</w:t>
            </w:r>
          </w:p>
          <w:p w14:paraId="0704F941"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p w14:paraId="64DAE962"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tc>
      </w:tr>
      <w:tr w:rsidR="00142182" w:rsidRPr="00CA1591" w14:paraId="29315C2F" w14:textId="77777777" w:rsidTr="00F70152">
        <w:tc>
          <w:tcPr>
            <w:tcW w:w="10790" w:type="dxa"/>
          </w:tcPr>
          <w:p w14:paraId="33D5631F"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2.</w:t>
            </w:r>
          </w:p>
          <w:p w14:paraId="1C487AF9"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p w14:paraId="23A26CB7"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tc>
      </w:tr>
      <w:tr w:rsidR="00142182" w:rsidRPr="00CA1591" w14:paraId="22A27AD4" w14:textId="77777777" w:rsidTr="00F70152">
        <w:tc>
          <w:tcPr>
            <w:tcW w:w="10790" w:type="dxa"/>
          </w:tcPr>
          <w:p w14:paraId="65AA3749"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r w:rsidRPr="00CA1591">
              <w:rPr>
                <w:rFonts w:ascii="Cambria" w:hAnsi="Cambria"/>
                <w:bCs/>
                <w:sz w:val="24"/>
                <w:szCs w:val="24"/>
                <w:lang w:val="es-AR"/>
              </w:rPr>
              <w:t>3.</w:t>
            </w:r>
          </w:p>
          <w:p w14:paraId="4E17DEE9"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p w14:paraId="04CF5FFF" w14:textId="77777777" w:rsidR="00142182" w:rsidRPr="00CA1591" w:rsidRDefault="00142182" w:rsidP="00F70152">
            <w:pPr>
              <w:widowControl w:val="0"/>
              <w:autoSpaceDE w:val="0"/>
              <w:autoSpaceDN w:val="0"/>
              <w:adjustRightInd w:val="0"/>
              <w:spacing w:after="0" w:line="240" w:lineRule="auto"/>
              <w:outlineLvl w:val="0"/>
              <w:rPr>
                <w:rFonts w:ascii="Cambria" w:hAnsi="Cambria" w:cs="Times New Roman"/>
                <w:bCs/>
                <w:sz w:val="24"/>
                <w:szCs w:val="24"/>
                <w:lang w:val="es-AR"/>
              </w:rPr>
            </w:pPr>
          </w:p>
        </w:tc>
      </w:tr>
    </w:tbl>
    <w:p w14:paraId="1D0B2A44" w14:textId="77777777" w:rsidR="00142182" w:rsidRPr="00CA1591" w:rsidRDefault="00142182" w:rsidP="00261CEF">
      <w:pPr>
        <w:rPr>
          <w:rFonts w:ascii="Cambria" w:eastAsia="Cambria" w:hAnsi="Cambria" w:cs="Cambria"/>
          <w:sz w:val="24"/>
          <w:lang w:val="es-AR"/>
        </w:rPr>
      </w:pPr>
    </w:p>
    <w:tbl>
      <w:tblPr>
        <w:tblStyle w:val="TableGrid"/>
        <w:tblW w:w="0" w:type="auto"/>
        <w:tblLook w:val="04A0" w:firstRow="1" w:lastRow="0" w:firstColumn="1" w:lastColumn="0" w:noHBand="0" w:noVBand="1"/>
      </w:tblPr>
      <w:tblGrid>
        <w:gridCol w:w="5575"/>
        <w:gridCol w:w="732"/>
      </w:tblGrid>
      <w:tr w:rsidR="00473502" w:rsidRPr="00CA1591" w14:paraId="00F40336" w14:textId="77777777" w:rsidTr="00473502">
        <w:tc>
          <w:tcPr>
            <w:tcW w:w="6307" w:type="dxa"/>
            <w:gridSpan w:val="2"/>
          </w:tcPr>
          <w:p w14:paraId="0ABC9D87" w14:textId="6D7531F5" w:rsidR="00473502" w:rsidRPr="00CA1591" w:rsidRDefault="00473502" w:rsidP="00473502">
            <w:pPr>
              <w:widowControl w:val="0"/>
              <w:autoSpaceDE w:val="0"/>
              <w:autoSpaceDN w:val="0"/>
              <w:adjustRightInd w:val="0"/>
              <w:spacing w:after="0" w:line="240" w:lineRule="auto"/>
              <w:outlineLvl w:val="0"/>
              <w:rPr>
                <w:rFonts w:ascii="Cambria" w:hAnsi="Cambria" w:cs="Times New Roman"/>
                <w:b/>
                <w:bCs/>
                <w:i/>
                <w:sz w:val="24"/>
                <w:szCs w:val="28"/>
                <w:lang w:val="es-AR"/>
              </w:rPr>
            </w:pPr>
            <w:r w:rsidRPr="00CA1591">
              <w:rPr>
                <w:rFonts w:ascii="Cambria" w:hAnsi="Cambria"/>
                <w:b/>
                <w:i/>
                <w:sz w:val="24"/>
                <w:szCs w:val="24"/>
                <w:lang w:val="es-AR"/>
              </w:rPr>
              <w:t>Usted es un/una (por favor, marque una):</w:t>
            </w:r>
          </w:p>
        </w:tc>
      </w:tr>
      <w:tr w:rsidR="00473502" w:rsidRPr="00CA1591" w14:paraId="3570E455" w14:textId="77777777" w:rsidTr="00473502">
        <w:tc>
          <w:tcPr>
            <w:tcW w:w="5575" w:type="dxa"/>
          </w:tcPr>
          <w:p w14:paraId="2C2BE6D1" w14:textId="440A6809"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Persona con discapacidad</w:t>
            </w:r>
          </w:p>
        </w:tc>
        <w:tc>
          <w:tcPr>
            <w:tcW w:w="732" w:type="dxa"/>
          </w:tcPr>
          <w:p w14:paraId="2B429C3F" w14:textId="77777777"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4BC3E364" w14:textId="77777777" w:rsidTr="00473502">
        <w:tc>
          <w:tcPr>
            <w:tcW w:w="5575" w:type="dxa"/>
          </w:tcPr>
          <w:p w14:paraId="46F45EFE" w14:textId="5E45E7A0"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Miembro de una familia con una persona con discapacidad</w:t>
            </w:r>
          </w:p>
        </w:tc>
        <w:tc>
          <w:tcPr>
            <w:tcW w:w="732" w:type="dxa"/>
          </w:tcPr>
          <w:p w14:paraId="27ED0ACB" w14:textId="77777777"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0DDE662E" w14:textId="77777777" w:rsidTr="00473502">
        <w:tc>
          <w:tcPr>
            <w:tcW w:w="5575" w:type="dxa"/>
          </w:tcPr>
          <w:p w14:paraId="34F73E68" w14:textId="3AD3D478"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Tutor de una persona con discapacidad</w:t>
            </w:r>
          </w:p>
        </w:tc>
        <w:tc>
          <w:tcPr>
            <w:tcW w:w="732" w:type="dxa"/>
          </w:tcPr>
          <w:p w14:paraId="0C21F5C6" w14:textId="77777777"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2A827D3F" w14:textId="77777777" w:rsidTr="00473502">
        <w:tc>
          <w:tcPr>
            <w:tcW w:w="5575" w:type="dxa"/>
          </w:tcPr>
          <w:p w14:paraId="28029D7F" w14:textId="6B8AD649"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Proveedor de servicios</w:t>
            </w:r>
          </w:p>
        </w:tc>
        <w:tc>
          <w:tcPr>
            <w:tcW w:w="732" w:type="dxa"/>
          </w:tcPr>
          <w:p w14:paraId="0760E01D" w14:textId="77777777"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3F055623" w14:textId="77777777" w:rsidTr="00473502">
        <w:tc>
          <w:tcPr>
            <w:tcW w:w="6307" w:type="dxa"/>
            <w:gridSpan w:val="2"/>
          </w:tcPr>
          <w:p w14:paraId="66B4BEB7" w14:textId="2CD8D8E1" w:rsidR="00473502" w:rsidRPr="00CA1591" w:rsidRDefault="00473502" w:rsidP="00261CEF">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Otro (por favor, inclúyalo en la lista)</w:t>
            </w:r>
          </w:p>
        </w:tc>
      </w:tr>
    </w:tbl>
    <w:p w14:paraId="459DE495" w14:textId="77777777" w:rsidR="00261CEF" w:rsidRPr="00CA1591" w:rsidRDefault="00261CEF" w:rsidP="00261CEF">
      <w:pPr>
        <w:widowControl w:val="0"/>
        <w:autoSpaceDE w:val="0"/>
        <w:autoSpaceDN w:val="0"/>
        <w:adjustRightInd w:val="0"/>
        <w:spacing w:after="0" w:line="240" w:lineRule="auto"/>
        <w:outlineLvl w:val="0"/>
        <w:rPr>
          <w:rFonts w:ascii="Cambria" w:hAnsi="Cambria" w:cs="Times New Roman"/>
          <w:bCs/>
          <w:sz w:val="24"/>
          <w:szCs w:val="28"/>
          <w:lang w:val="es-AR"/>
        </w:rPr>
      </w:pPr>
    </w:p>
    <w:p w14:paraId="052FE190" w14:textId="77777777" w:rsidR="00261CEF" w:rsidRPr="00CA1591" w:rsidRDefault="00261CEF" w:rsidP="00261CEF">
      <w:pPr>
        <w:rPr>
          <w:rFonts w:ascii="Cambria" w:hAnsi="Cambria" w:cs="Arial"/>
          <w:b/>
          <w:i/>
          <w:color w:val="000000" w:themeColor="text1"/>
          <w:sz w:val="24"/>
          <w:szCs w:val="24"/>
          <w:lang w:val="es-AR"/>
          <w14:textOutline w14:w="0" w14:cap="flat" w14:cmpd="sng" w14:algn="ctr">
            <w14:noFill/>
            <w14:prstDash w14:val="solid"/>
            <w14:round/>
          </w14:textOutline>
        </w:rPr>
      </w:pPr>
      <w:r w:rsidRPr="00CA1591">
        <w:rPr>
          <w:rFonts w:ascii="Cambria" w:hAnsi="Cambria"/>
          <w:b/>
          <w:i/>
          <w:color w:val="000000" w:themeColor="text1"/>
          <w:sz w:val="24"/>
          <w:szCs w:val="24"/>
          <w:lang w:val="es-AR"/>
          <w14:textOutline w14:w="0" w14:cap="flat" w14:cmpd="sng" w14:algn="ctr">
            <w14:noFill/>
            <w14:prstDash w14:val="solid"/>
            <w14:round/>
          </w14:textOutline>
        </w:rPr>
        <w:t>INFORMACIÓN DEMOGRÁFICA OPCIONAL</w:t>
      </w:r>
    </w:p>
    <w:p w14:paraId="18ED1008" w14:textId="4B5C5E8B" w:rsidR="00261CEF" w:rsidRPr="00CA1591" w:rsidRDefault="00261CEF" w:rsidP="00261CEF">
      <w:pPr>
        <w:rPr>
          <w:rFonts w:ascii="Cambria" w:hAnsi="Cambria" w:cs="Arial"/>
          <w:b/>
          <w:i/>
          <w:color w:val="000000" w:themeColor="text1"/>
          <w:sz w:val="24"/>
          <w:szCs w:val="24"/>
          <w:lang w:val="es-AR"/>
          <w14:textOutline w14:w="0" w14:cap="flat" w14:cmpd="sng" w14:algn="ctr">
            <w14:noFill/>
            <w14:prstDash w14:val="solid"/>
            <w14:round/>
          </w14:textOutline>
        </w:rPr>
      </w:pPr>
      <w:r w:rsidRPr="00CA1591">
        <w:rPr>
          <w:rFonts w:ascii="Cambria" w:hAnsi="Cambria"/>
          <w:b/>
          <w:i/>
          <w:color w:val="000000" w:themeColor="text1"/>
          <w:sz w:val="24"/>
          <w:szCs w:val="24"/>
          <w:lang w:val="es-AR"/>
          <w14:textOutline w14:w="0" w14:cap="flat" w14:cmpd="sng" w14:algn="ctr">
            <w14:noFill/>
            <w14:prstDash w14:val="solid"/>
            <w14:round/>
          </w14:textOutline>
        </w:rPr>
        <w:t>Para evaluar si hemos obtenido opiniones sobre nuestras prioridades desde una sección transversal variada de la comunidad, le pedimos que responda la sigu</w:t>
      </w:r>
      <w:r w:rsidR="00A6452F" w:rsidRPr="00CA1591">
        <w:rPr>
          <w:rFonts w:ascii="Cambria" w:hAnsi="Cambria"/>
          <w:b/>
          <w:i/>
          <w:color w:val="000000" w:themeColor="text1"/>
          <w:sz w:val="24"/>
          <w:szCs w:val="24"/>
          <w:lang w:val="es-AR"/>
          <w14:textOutline w14:w="0" w14:cap="flat" w14:cmpd="sng" w14:algn="ctr">
            <w14:noFill/>
            <w14:prstDash w14:val="solid"/>
            <w14:round/>
          </w14:textOutline>
        </w:rPr>
        <w:t xml:space="preserve">iente información demográfica. </w:t>
      </w:r>
      <w:r w:rsidRPr="00CA1591">
        <w:rPr>
          <w:rFonts w:ascii="Cambria" w:hAnsi="Cambria"/>
          <w:b/>
          <w:i/>
          <w:color w:val="000000" w:themeColor="text1"/>
          <w:sz w:val="24"/>
          <w:szCs w:val="24"/>
          <w:lang w:val="es-AR"/>
          <w14:textOutline w14:w="0" w14:cap="flat" w14:cmpd="sng" w14:algn="ctr">
            <w14:noFill/>
            <w14:prstDash w14:val="solid"/>
            <w14:round/>
          </w14:textOutline>
        </w:rPr>
        <w:t>No está obligado a proporcionarnos esta inform</w:t>
      </w:r>
      <w:r w:rsidR="00CA1591" w:rsidRPr="00CA1591">
        <w:rPr>
          <w:rFonts w:ascii="Cambria" w:hAnsi="Cambria"/>
          <w:b/>
          <w:i/>
          <w:color w:val="000000" w:themeColor="text1"/>
          <w:sz w:val="24"/>
          <w:szCs w:val="24"/>
          <w:lang w:val="es-AR"/>
          <w14:textOutline w14:w="0" w14:cap="flat" w14:cmpd="sng" w14:algn="ctr">
            <w14:noFill/>
            <w14:prstDash w14:val="solid"/>
            <w14:round/>
          </w14:textOutline>
        </w:rPr>
        <w:t>ación.</w:t>
      </w:r>
    </w:p>
    <w:tbl>
      <w:tblPr>
        <w:tblStyle w:val="TableGrid"/>
        <w:tblW w:w="0" w:type="auto"/>
        <w:tblLayout w:type="fixed"/>
        <w:tblLook w:val="04A0" w:firstRow="1" w:lastRow="0" w:firstColumn="1" w:lastColumn="0" w:noHBand="0" w:noVBand="1"/>
      </w:tblPr>
      <w:tblGrid>
        <w:gridCol w:w="5035"/>
        <w:gridCol w:w="810"/>
      </w:tblGrid>
      <w:tr w:rsidR="00473502" w:rsidRPr="00CA1591" w14:paraId="22F73684" w14:textId="77777777" w:rsidTr="00473502">
        <w:tc>
          <w:tcPr>
            <w:tcW w:w="5845" w:type="dxa"/>
            <w:gridSpan w:val="2"/>
          </w:tcPr>
          <w:p w14:paraId="3CA50D2C" w14:textId="1A44506F" w:rsidR="00473502" w:rsidRPr="00CA1591" w:rsidRDefault="00473502" w:rsidP="00473502">
            <w:pPr>
              <w:widowControl w:val="0"/>
              <w:autoSpaceDE w:val="0"/>
              <w:autoSpaceDN w:val="0"/>
              <w:adjustRightInd w:val="0"/>
              <w:spacing w:after="0" w:line="240" w:lineRule="auto"/>
              <w:outlineLvl w:val="0"/>
              <w:rPr>
                <w:rFonts w:ascii="Cambria" w:hAnsi="Cambria" w:cs="Times New Roman"/>
                <w:b/>
                <w:bCs/>
                <w:i/>
                <w:sz w:val="24"/>
                <w:szCs w:val="28"/>
                <w:lang w:val="es-AR"/>
              </w:rPr>
            </w:pPr>
            <w:r w:rsidRPr="00CA1591">
              <w:rPr>
                <w:rFonts w:ascii="Cambria" w:hAnsi="Cambria"/>
                <w:b/>
                <w:i/>
                <w:sz w:val="24"/>
                <w:szCs w:val="24"/>
                <w:lang w:val="es-AR"/>
              </w:rPr>
              <w:t>Etnia:</w:t>
            </w:r>
          </w:p>
        </w:tc>
      </w:tr>
      <w:tr w:rsidR="00473502" w:rsidRPr="00CA1591" w14:paraId="50DFC95A" w14:textId="77777777" w:rsidTr="00473502">
        <w:tc>
          <w:tcPr>
            <w:tcW w:w="5035" w:type="dxa"/>
          </w:tcPr>
          <w:p w14:paraId="00F31E27" w14:textId="1023E421"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Hispano/latino</w:t>
            </w:r>
          </w:p>
        </w:tc>
        <w:tc>
          <w:tcPr>
            <w:tcW w:w="810" w:type="dxa"/>
          </w:tcPr>
          <w:p w14:paraId="09D87A7D"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6C3FAD19" w14:textId="77777777" w:rsidTr="00473502">
        <w:tc>
          <w:tcPr>
            <w:tcW w:w="5035" w:type="dxa"/>
          </w:tcPr>
          <w:p w14:paraId="343C7307" w14:textId="5CBCCF33"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No hispano/latino</w:t>
            </w:r>
          </w:p>
        </w:tc>
        <w:tc>
          <w:tcPr>
            <w:tcW w:w="810" w:type="dxa"/>
          </w:tcPr>
          <w:p w14:paraId="0E158FF0"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391EA9B1" w14:textId="77777777" w:rsidTr="00473502">
        <w:tc>
          <w:tcPr>
            <w:tcW w:w="5035" w:type="dxa"/>
          </w:tcPr>
          <w:p w14:paraId="61E079C9" w14:textId="271D9D9A"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Prefiere no responder</w:t>
            </w:r>
          </w:p>
        </w:tc>
        <w:tc>
          <w:tcPr>
            <w:tcW w:w="810" w:type="dxa"/>
          </w:tcPr>
          <w:p w14:paraId="7BAD0ED3"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6E1CE21C" w14:textId="77777777" w:rsidTr="00F70152">
        <w:tc>
          <w:tcPr>
            <w:tcW w:w="5845" w:type="dxa"/>
            <w:gridSpan w:val="2"/>
          </w:tcPr>
          <w:p w14:paraId="7CBCB29B" w14:textId="1DEEDFC1" w:rsidR="00473502" w:rsidRPr="00CA1591" w:rsidRDefault="002329B2" w:rsidP="00F70152">
            <w:pPr>
              <w:widowControl w:val="0"/>
              <w:autoSpaceDE w:val="0"/>
              <w:autoSpaceDN w:val="0"/>
              <w:adjustRightInd w:val="0"/>
              <w:spacing w:after="0" w:line="240" w:lineRule="auto"/>
              <w:outlineLvl w:val="0"/>
              <w:rPr>
                <w:rFonts w:ascii="Cambria" w:hAnsi="Cambria" w:cs="Times New Roman"/>
                <w:b/>
                <w:bCs/>
                <w:i/>
                <w:sz w:val="24"/>
                <w:szCs w:val="28"/>
                <w:lang w:val="es-AR"/>
              </w:rPr>
            </w:pPr>
            <w:r w:rsidRPr="00CA1591">
              <w:rPr>
                <w:rFonts w:ascii="Cambria" w:hAnsi="Cambria"/>
                <w:b/>
                <w:i/>
                <w:sz w:val="24"/>
                <w:szCs w:val="24"/>
                <w:lang w:val="es-AR"/>
              </w:rPr>
              <w:t>Género:</w:t>
            </w:r>
          </w:p>
        </w:tc>
      </w:tr>
      <w:tr w:rsidR="00473502" w:rsidRPr="00CA1591" w14:paraId="0FFC4D6F" w14:textId="77777777" w:rsidTr="00F70152">
        <w:tc>
          <w:tcPr>
            <w:tcW w:w="5035" w:type="dxa"/>
          </w:tcPr>
          <w:p w14:paraId="651B4B79" w14:textId="65A44EA7" w:rsidR="0047350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Hombre</w:t>
            </w:r>
          </w:p>
        </w:tc>
        <w:tc>
          <w:tcPr>
            <w:tcW w:w="810" w:type="dxa"/>
          </w:tcPr>
          <w:p w14:paraId="632B522C"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6ECDDE5E" w14:textId="77777777" w:rsidTr="00F70152">
        <w:tc>
          <w:tcPr>
            <w:tcW w:w="5035" w:type="dxa"/>
          </w:tcPr>
          <w:p w14:paraId="5D3360EE" w14:textId="65BC9F42" w:rsidR="0047350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Mujer</w:t>
            </w:r>
          </w:p>
        </w:tc>
        <w:tc>
          <w:tcPr>
            <w:tcW w:w="810" w:type="dxa"/>
          </w:tcPr>
          <w:p w14:paraId="171A80DA"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473502" w:rsidRPr="00CA1591" w14:paraId="60C173F7" w14:textId="77777777" w:rsidTr="00F70152">
        <w:tc>
          <w:tcPr>
            <w:tcW w:w="5035" w:type="dxa"/>
          </w:tcPr>
          <w:p w14:paraId="6AD8BEAC"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Prefiere no responder</w:t>
            </w:r>
          </w:p>
        </w:tc>
        <w:tc>
          <w:tcPr>
            <w:tcW w:w="810" w:type="dxa"/>
          </w:tcPr>
          <w:p w14:paraId="1817B683" w14:textId="77777777" w:rsidR="00473502" w:rsidRPr="00CA1591" w:rsidRDefault="0047350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17D00E64" w14:textId="77777777" w:rsidTr="00F70152">
        <w:tc>
          <w:tcPr>
            <w:tcW w:w="5845" w:type="dxa"/>
            <w:gridSpan w:val="2"/>
          </w:tcPr>
          <w:p w14:paraId="10368D1B" w14:textId="1FD355B3" w:rsidR="002329B2" w:rsidRPr="00CA1591" w:rsidRDefault="002329B2" w:rsidP="00F70152">
            <w:pPr>
              <w:widowControl w:val="0"/>
              <w:autoSpaceDE w:val="0"/>
              <w:autoSpaceDN w:val="0"/>
              <w:adjustRightInd w:val="0"/>
              <w:spacing w:after="0" w:line="240" w:lineRule="auto"/>
              <w:outlineLvl w:val="0"/>
              <w:rPr>
                <w:rFonts w:ascii="Cambria" w:hAnsi="Cambria" w:cs="Times New Roman"/>
                <w:b/>
                <w:bCs/>
                <w:i/>
                <w:sz w:val="24"/>
                <w:szCs w:val="28"/>
                <w:lang w:val="es-AR"/>
              </w:rPr>
            </w:pPr>
            <w:r w:rsidRPr="00CA1591">
              <w:rPr>
                <w:rFonts w:ascii="Cambria" w:hAnsi="Cambria"/>
                <w:b/>
                <w:i/>
                <w:sz w:val="24"/>
                <w:szCs w:val="24"/>
                <w:lang w:val="es-AR"/>
              </w:rPr>
              <w:t>Raza:</w:t>
            </w:r>
          </w:p>
        </w:tc>
      </w:tr>
      <w:tr w:rsidR="002329B2" w:rsidRPr="00CA1591" w14:paraId="245188D8" w14:textId="77777777" w:rsidTr="00F70152">
        <w:tc>
          <w:tcPr>
            <w:tcW w:w="5035" w:type="dxa"/>
          </w:tcPr>
          <w:p w14:paraId="23C4D40B" w14:textId="4897DD4A"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Indio americano/nativo de Alaska</w:t>
            </w:r>
          </w:p>
        </w:tc>
        <w:tc>
          <w:tcPr>
            <w:tcW w:w="810" w:type="dxa"/>
          </w:tcPr>
          <w:p w14:paraId="510768EF"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77B404F0" w14:textId="77777777" w:rsidTr="00F70152">
        <w:tc>
          <w:tcPr>
            <w:tcW w:w="5035" w:type="dxa"/>
          </w:tcPr>
          <w:p w14:paraId="66FB8F26" w14:textId="7E849B09"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Asiático</w:t>
            </w:r>
          </w:p>
        </w:tc>
        <w:tc>
          <w:tcPr>
            <w:tcW w:w="810" w:type="dxa"/>
          </w:tcPr>
          <w:p w14:paraId="5BAF85FC"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2AB02276" w14:textId="77777777" w:rsidTr="00F70152">
        <w:tc>
          <w:tcPr>
            <w:tcW w:w="5035" w:type="dxa"/>
          </w:tcPr>
          <w:p w14:paraId="5978B0A3" w14:textId="4226CFC0"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Negro/afroamericano</w:t>
            </w:r>
          </w:p>
        </w:tc>
        <w:tc>
          <w:tcPr>
            <w:tcW w:w="810" w:type="dxa"/>
          </w:tcPr>
          <w:p w14:paraId="061D3CBF"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3551162E" w14:textId="77777777" w:rsidTr="00F70152">
        <w:tc>
          <w:tcPr>
            <w:tcW w:w="5035" w:type="dxa"/>
          </w:tcPr>
          <w:p w14:paraId="5315E2D8" w14:textId="65FCCC25"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Nativo de Hawái/otra isla del Pacífico</w:t>
            </w:r>
          </w:p>
        </w:tc>
        <w:tc>
          <w:tcPr>
            <w:tcW w:w="810" w:type="dxa"/>
          </w:tcPr>
          <w:p w14:paraId="09AC62A5"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1ED16AD3" w14:textId="77777777" w:rsidTr="00F70152">
        <w:tc>
          <w:tcPr>
            <w:tcW w:w="5035" w:type="dxa"/>
          </w:tcPr>
          <w:p w14:paraId="2D50121E" w14:textId="2E3087A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2 o más razas</w:t>
            </w:r>
          </w:p>
        </w:tc>
        <w:tc>
          <w:tcPr>
            <w:tcW w:w="810" w:type="dxa"/>
          </w:tcPr>
          <w:p w14:paraId="73D3C8F6"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7018BBB5" w14:textId="77777777" w:rsidTr="00F70152">
        <w:tc>
          <w:tcPr>
            <w:tcW w:w="5035" w:type="dxa"/>
          </w:tcPr>
          <w:p w14:paraId="28CEA33E" w14:textId="7FE5F56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Blanco</w:t>
            </w:r>
          </w:p>
        </w:tc>
        <w:tc>
          <w:tcPr>
            <w:tcW w:w="810" w:type="dxa"/>
          </w:tcPr>
          <w:p w14:paraId="1A5954D9"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r w:rsidR="002329B2" w:rsidRPr="00CA1591" w14:paraId="3F446870" w14:textId="77777777" w:rsidTr="00F70152">
        <w:tc>
          <w:tcPr>
            <w:tcW w:w="5035" w:type="dxa"/>
          </w:tcPr>
          <w:p w14:paraId="502E56B5"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r w:rsidRPr="00CA1591">
              <w:rPr>
                <w:rFonts w:ascii="Cambria" w:hAnsi="Cambria"/>
                <w:bCs/>
                <w:sz w:val="24"/>
                <w:szCs w:val="28"/>
                <w:lang w:val="es-AR"/>
              </w:rPr>
              <w:t>Prefiere no responder</w:t>
            </w:r>
          </w:p>
        </w:tc>
        <w:tc>
          <w:tcPr>
            <w:tcW w:w="810" w:type="dxa"/>
          </w:tcPr>
          <w:p w14:paraId="1CC150C5" w14:textId="77777777" w:rsidR="002329B2" w:rsidRPr="00CA1591" w:rsidRDefault="002329B2" w:rsidP="00F70152">
            <w:pPr>
              <w:widowControl w:val="0"/>
              <w:autoSpaceDE w:val="0"/>
              <w:autoSpaceDN w:val="0"/>
              <w:adjustRightInd w:val="0"/>
              <w:spacing w:after="0" w:line="240" w:lineRule="auto"/>
              <w:outlineLvl w:val="0"/>
              <w:rPr>
                <w:rFonts w:ascii="Cambria" w:hAnsi="Cambria" w:cs="Times New Roman"/>
                <w:bCs/>
                <w:sz w:val="24"/>
                <w:szCs w:val="28"/>
                <w:lang w:val="es-AR"/>
              </w:rPr>
            </w:pPr>
          </w:p>
        </w:tc>
      </w:tr>
    </w:tbl>
    <w:p w14:paraId="0B7B8E90" w14:textId="77777777" w:rsidR="00473502" w:rsidRPr="00CA1591" w:rsidRDefault="00473502" w:rsidP="00261CEF">
      <w:pPr>
        <w:spacing w:line="240" w:lineRule="auto"/>
        <w:rPr>
          <w:rFonts w:ascii="Cambria" w:hAnsi="Cambria" w:cs="Arial"/>
          <w:color w:val="000000" w:themeColor="text1"/>
          <w:sz w:val="24"/>
          <w:szCs w:val="24"/>
          <w:highlight w:val="yellow"/>
          <w:lang w:val="es-AR"/>
          <w14:textOutline w14:w="0" w14:cap="flat" w14:cmpd="sng" w14:algn="ctr">
            <w14:noFill/>
            <w14:prstDash w14:val="solid"/>
            <w14:round/>
          </w14:textOutline>
        </w:rPr>
      </w:pPr>
    </w:p>
    <w:tbl>
      <w:tblPr>
        <w:tblStyle w:val="TableGrid"/>
        <w:tblW w:w="10975" w:type="dxa"/>
        <w:tblLook w:val="04A0" w:firstRow="1" w:lastRow="0" w:firstColumn="1" w:lastColumn="0" w:noHBand="0" w:noVBand="1"/>
      </w:tblPr>
      <w:tblGrid>
        <w:gridCol w:w="8365"/>
        <w:gridCol w:w="2610"/>
      </w:tblGrid>
      <w:tr w:rsidR="002329B2" w:rsidRPr="00CA1591" w14:paraId="7161C90F" w14:textId="77777777" w:rsidTr="002329B2">
        <w:tc>
          <w:tcPr>
            <w:tcW w:w="8365" w:type="dxa"/>
          </w:tcPr>
          <w:p w14:paraId="5B9E34B5" w14:textId="220D092B" w:rsidR="002329B2" w:rsidRPr="00CA1591" w:rsidRDefault="002329B2" w:rsidP="00261CEF">
            <w:pPr>
              <w:spacing w:line="240" w:lineRule="auto"/>
              <w:rPr>
                <w:rFonts w:ascii="Cambria" w:hAnsi="Cambria" w:cs="Arial"/>
                <w:b/>
                <w:i/>
                <w:color w:val="000000" w:themeColor="text1"/>
                <w:sz w:val="24"/>
                <w:szCs w:val="24"/>
                <w:highlight w:val="yellow"/>
                <w:lang w:val="es-AR"/>
                <w14:textOutline w14:w="0" w14:cap="flat" w14:cmpd="sng" w14:algn="ctr">
                  <w14:noFill/>
                  <w14:prstDash w14:val="solid"/>
                  <w14:round/>
                </w14:textOutline>
              </w:rPr>
            </w:pPr>
            <w:r w:rsidRPr="00CA1591">
              <w:rPr>
                <w:rFonts w:ascii="Cambria" w:hAnsi="Cambria"/>
                <w:b/>
                <w:i/>
                <w:color w:val="000000" w:themeColor="text1"/>
                <w:sz w:val="24"/>
                <w:szCs w:val="24"/>
                <w:lang w:val="es-AR"/>
                <w14:textOutline w14:w="0" w14:cap="flat" w14:cmpd="sng" w14:algn="ctr">
                  <w14:noFill/>
                  <w14:prstDash w14:val="solid"/>
                  <w14:round/>
                </w14:textOutline>
              </w:rPr>
              <w:t>¿En qué provincia vive o presta servicios a personas con discapacidades del desarrollo?</w:t>
            </w:r>
          </w:p>
        </w:tc>
        <w:tc>
          <w:tcPr>
            <w:tcW w:w="2610" w:type="dxa"/>
          </w:tcPr>
          <w:p w14:paraId="5F58EBFA" w14:textId="77777777" w:rsidR="002329B2" w:rsidRPr="00CA1591" w:rsidRDefault="002329B2" w:rsidP="00261CEF">
            <w:pPr>
              <w:spacing w:line="240" w:lineRule="auto"/>
              <w:rPr>
                <w:rFonts w:ascii="Cambria" w:hAnsi="Cambria" w:cs="Arial"/>
                <w:color w:val="000000" w:themeColor="text1"/>
                <w:sz w:val="24"/>
                <w:szCs w:val="24"/>
                <w:highlight w:val="yellow"/>
                <w:lang w:val="es-AR"/>
                <w14:textOutline w14:w="0" w14:cap="flat" w14:cmpd="sng" w14:algn="ctr">
                  <w14:noFill/>
                  <w14:prstDash w14:val="solid"/>
                  <w14:round/>
                </w14:textOutline>
              </w:rPr>
            </w:pPr>
          </w:p>
        </w:tc>
      </w:tr>
    </w:tbl>
    <w:p w14:paraId="54F8EA81" w14:textId="45B06771" w:rsidR="00F8220C" w:rsidRPr="00CA1591" w:rsidRDefault="00574DED" w:rsidP="002329B2">
      <w:pPr>
        <w:spacing w:line="240" w:lineRule="auto"/>
        <w:rPr>
          <w:rFonts w:ascii="Cambria" w:hAnsi="Cambria"/>
          <w:lang w:val="es-AR"/>
        </w:rPr>
      </w:pPr>
    </w:p>
    <w:p w14:paraId="1B7D3CE2" w14:textId="2E9573FB" w:rsidR="002329B2" w:rsidRPr="00CA1591" w:rsidRDefault="002329B2" w:rsidP="002329B2">
      <w:pPr>
        <w:spacing w:line="240" w:lineRule="auto"/>
        <w:jc w:val="center"/>
        <w:rPr>
          <w:rFonts w:ascii="Cambria" w:hAnsi="Cambria"/>
          <w:b/>
          <w:i/>
          <w:sz w:val="28"/>
          <w:szCs w:val="28"/>
          <w:lang w:val="es-AR"/>
        </w:rPr>
      </w:pPr>
      <w:r w:rsidRPr="00CA1591">
        <w:rPr>
          <w:rFonts w:ascii="Cambria" w:hAnsi="Cambria"/>
          <w:b/>
          <w:i/>
          <w:sz w:val="28"/>
          <w:szCs w:val="28"/>
          <w:lang w:val="es-AR"/>
        </w:rPr>
        <w:t>¡Gracias por realizar nuestra encuesta!</w:t>
      </w:r>
    </w:p>
    <w:p w14:paraId="77D8834A" w14:textId="77777777" w:rsidR="00CA1591" w:rsidRPr="00CA1591" w:rsidRDefault="00CA1591">
      <w:pPr>
        <w:spacing w:line="240" w:lineRule="auto"/>
        <w:jc w:val="center"/>
        <w:rPr>
          <w:rFonts w:ascii="Cambria" w:hAnsi="Cambria"/>
          <w:b/>
          <w:i/>
          <w:sz w:val="28"/>
          <w:szCs w:val="28"/>
          <w:lang w:val="es-AR"/>
        </w:rPr>
      </w:pPr>
    </w:p>
    <w:sectPr w:rsidR="00CA1591" w:rsidRPr="00CA1591" w:rsidSect="00142182">
      <w:footerReference w:type="default" r:id="rId9"/>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7E23E" w14:textId="77777777" w:rsidR="00574DED" w:rsidRDefault="00574DED">
      <w:pPr>
        <w:spacing w:after="0" w:line="240" w:lineRule="auto"/>
      </w:pPr>
      <w:r>
        <w:separator/>
      </w:r>
    </w:p>
  </w:endnote>
  <w:endnote w:type="continuationSeparator" w:id="0">
    <w:p w14:paraId="68AF319D" w14:textId="77777777" w:rsidR="00574DED" w:rsidRDefault="0057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B558" w14:textId="77777777" w:rsidR="0008311A" w:rsidRDefault="00574DED">
    <w:pPr>
      <w:pStyle w:val="Footer"/>
    </w:pPr>
  </w:p>
  <w:p w14:paraId="1122AF89" w14:textId="1A480797" w:rsidR="0008311A" w:rsidRDefault="00FC07E7">
    <w:pPr>
      <w:pStyle w:val="Footer"/>
    </w:pPr>
    <w:r>
      <w:t xml:space="preserve">Página </w:t>
    </w:r>
    <w:sdt>
      <w:sdtPr>
        <w:id w:val="1483751461"/>
        <w:docPartObj>
          <w:docPartGallery w:val="Page Numbers (Bottom of Page)"/>
          <w:docPartUnique/>
        </w:docPartObj>
      </w:sdtPr>
      <w:sdtEndPr/>
      <w:sdtContent>
        <w:r>
          <w:fldChar w:fldCharType="begin"/>
        </w:r>
        <w:r>
          <w:instrText xml:space="preserve"> PAGE   \* MERGEFORMAT </w:instrText>
        </w:r>
        <w:r>
          <w:fldChar w:fldCharType="separate"/>
        </w:r>
        <w:r w:rsidR="00574DED">
          <w:rPr>
            <w:noProof/>
          </w:rPr>
          <w:t>1</w:t>
        </w:r>
        <w:r>
          <w:fldChar w:fldCharType="end"/>
        </w:r>
        <w:r>
          <w:t xml:space="preserve"> </w:t>
        </w:r>
        <w:sdt>
          <w:sdtPr>
            <w:id w:val="25978301"/>
            <w:docPartObj>
              <w:docPartGallery w:val="Page Numbers (Bottom of Page)"/>
              <w:docPartUnique/>
            </w:docPartObj>
          </w:sdtPr>
          <w:sdtEndPr/>
          <w:sdtContent>
            <w:r>
              <w:t>DLC PADD/SPED 201</w:t>
            </w:r>
            <w:r w:rsidR="00A6452F">
              <w:t>7-18 Encuesta sobre prioridades</w:t>
            </w:r>
          </w:sdtContent>
        </w:sdt>
      </w:sdtContent>
    </w:sdt>
  </w:p>
  <w:p w14:paraId="7AB4E7F1" w14:textId="77777777" w:rsidR="0008311A" w:rsidRDefault="00574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7CEBF" w14:textId="77777777" w:rsidR="00574DED" w:rsidRDefault="00574DED">
      <w:pPr>
        <w:spacing w:after="0" w:line="240" w:lineRule="auto"/>
      </w:pPr>
      <w:r>
        <w:separator/>
      </w:r>
    </w:p>
  </w:footnote>
  <w:footnote w:type="continuationSeparator" w:id="0">
    <w:p w14:paraId="49D28373" w14:textId="77777777" w:rsidR="00574DED" w:rsidRDefault="00574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129BE"/>
    <w:multiLevelType w:val="hybridMultilevel"/>
    <w:tmpl w:val="DA8EF782"/>
    <w:lvl w:ilvl="0" w:tplc="574ED4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F"/>
    <w:rsid w:val="00142182"/>
    <w:rsid w:val="002329B2"/>
    <w:rsid w:val="00261CEF"/>
    <w:rsid w:val="00284BDA"/>
    <w:rsid w:val="00473502"/>
    <w:rsid w:val="004B56A8"/>
    <w:rsid w:val="00574DED"/>
    <w:rsid w:val="00835346"/>
    <w:rsid w:val="009C0ECD"/>
    <w:rsid w:val="009F0087"/>
    <w:rsid w:val="00A62D9F"/>
    <w:rsid w:val="00A6452F"/>
    <w:rsid w:val="00AC6DC7"/>
    <w:rsid w:val="00B33DBE"/>
    <w:rsid w:val="00B4244B"/>
    <w:rsid w:val="00B555C2"/>
    <w:rsid w:val="00C135EB"/>
    <w:rsid w:val="00C470DA"/>
    <w:rsid w:val="00CA1591"/>
    <w:rsid w:val="00ED7D02"/>
    <w:rsid w:val="00F74ECE"/>
    <w:rsid w:val="00FC07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D76E"/>
  <w15:chartTrackingRefBased/>
  <w15:docId w15:val="{6DCADB51-25E4-4C66-84B6-B91ECAA3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CEF"/>
    <w:rPr>
      <w:color w:val="0563C1" w:themeColor="hyperlink"/>
      <w:u w:val="single"/>
    </w:rPr>
  </w:style>
  <w:style w:type="paragraph" w:styleId="ListParagraph">
    <w:name w:val="List Paragraph"/>
    <w:basedOn w:val="Normal"/>
    <w:uiPriority w:val="34"/>
    <w:qFormat/>
    <w:rsid w:val="00261CEF"/>
    <w:pPr>
      <w:ind w:left="720"/>
      <w:contextualSpacing/>
    </w:pPr>
  </w:style>
  <w:style w:type="paragraph" w:styleId="Footer">
    <w:name w:val="footer"/>
    <w:basedOn w:val="Normal"/>
    <w:link w:val="FooterChar"/>
    <w:uiPriority w:val="99"/>
    <w:unhideWhenUsed/>
    <w:rsid w:val="0026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CEF"/>
  </w:style>
  <w:style w:type="character" w:styleId="CommentReference">
    <w:name w:val="annotation reference"/>
    <w:basedOn w:val="DefaultParagraphFont"/>
    <w:uiPriority w:val="99"/>
    <w:semiHidden/>
    <w:unhideWhenUsed/>
    <w:rsid w:val="00261CEF"/>
    <w:rPr>
      <w:sz w:val="16"/>
      <w:szCs w:val="16"/>
    </w:rPr>
  </w:style>
  <w:style w:type="paragraph" w:styleId="CommentText">
    <w:name w:val="annotation text"/>
    <w:basedOn w:val="Normal"/>
    <w:link w:val="CommentTextChar"/>
    <w:uiPriority w:val="99"/>
    <w:semiHidden/>
    <w:unhideWhenUsed/>
    <w:rsid w:val="00261CEF"/>
    <w:pPr>
      <w:spacing w:line="240" w:lineRule="auto"/>
    </w:pPr>
    <w:rPr>
      <w:sz w:val="20"/>
      <w:szCs w:val="20"/>
    </w:rPr>
  </w:style>
  <w:style w:type="character" w:customStyle="1" w:styleId="CommentTextChar">
    <w:name w:val="Comment Text Char"/>
    <w:basedOn w:val="DefaultParagraphFont"/>
    <w:link w:val="CommentText"/>
    <w:uiPriority w:val="99"/>
    <w:semiHidden/>
    <w:rsid w:val="00261CEF"/>
    <w:rPr>
      <w:sz w:val="20"/>
      <w:szCs w:val="20"/>
    </w:rPr>
  </w:style>
  <w:style w:type="paragraph" w:styleId="BalloonText">
    <w:name w:val="Balloon Text"/>
    <w:basedOn w:val="Normal"/>
    <w:link w:val="BalloonTextChar"/>
    <w:uiPriority w:val="99"/>
    <w:semiHidden/>
    <w:unhideWhenUsed/>
    <w:rsid w:val="00261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EF"/>
    <w:rPr>
      <w:rFonts w:ascii="Segoe UI" w:hAnsi="Segoe UI" w:cs="Segoe UI"/>
      <w:sz w:val="18"/>
      <w:szCs w:val="18"/>
    </w:rPr>
  </w:style>
  <w:style w:type="paragraph" w:styleId="Header">
    <w:name w:val="header"/>
    <w:basedOn w:val="Normal"/>
    <w:link w:val="HeaderChar"/>
    <w:uiPriority w:val="99"/>
    <w:unhideWhenUsed/>
    <w:rsid w:val="009F0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87"/>
  </w:style>
  <w:style w:type="table" w:styleId="TableGrid">
    <w:name w:val="Table Grid"/>
    <w:basedOn w:val="TableNormal"/>
    <w:uiPriority w:val="39"/>
    <w:rsid w:val="0083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1591"/>
    <w:rPr>
      <w:b/>
      <w:bCs/>
    </w:rPr>
  </w:style>
  <w:style w:type="character" w:customStyle="1" w:styleId="CommentSubjectChar">
    <w:name w:val="Comment Subject Char"/>
    <w:basedOn w:val="CommentTextChar"/>
    <w:link w:val="CommentSubject"/>
    <w:uiPriority w:val="99"/>
    <w:semiHidden/>
    <w:rsid w:val="00CA1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7VFK92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Busby</dc:creator>
  <cp:keywords/>
  <dc:description/>
  <cp:lastModifiedBy>Julie Busby</cp:lastModifiedBy>
  <cp:revision>9</cp:revision>
  <cp:lastPrinted>2017-07-28T21:02:00Z</cp:lastPrinted>
  <dcterms:created xsi:type="dcterms:W3CDTF">2017-07-28T21:05:00Z</dcterms:created>
  <dcterms:modified xsi:type="dcterms:W3CDTF">2017-08-04T20:50:00Z</dcterms:modified>
</cp:coreProperties>
</file>